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4468" w:rsidRPr="00E62966" w:rsidRDefault="00184468" w:rsidP="00E62966">
      <w:pPr>
        <w:spacing w:after="0" w:line="480" w:lineRule="auto"/>
        <w:rPr>
          <w:rFonts w:ascii="Times New Roman" w:hAnsi="Times New Roman" w:cs="Times New Roman"/>
          <w:sz w:val="24"/>
          <w:szCs w:val="24"/>
        </w:rPr>
      </w:pPr>
    </w:p>
    <w:p w:rsidR="00F9590A" w:rsidRPr="00E62966" w:rsidRDefault="00F9590A" w:rsidP="00E62966">
      <w:pPr>
        <w:spacing w:after="0" w:line="480" w:lineRule="auto"/>
        <w:rPr>
          <w:rFonts w:ascii="Times New Roman" w:hAnsi="Times New Roman" w:cs="Times New Roman"/>
          <w:sz w:val="24"/>
          <w:szCs w:val="24"/>
        </w:rPr>
      </w:pPr>
    </w:p>
    <w:p w:rsidR="00F9590A" w:rsidRPr="00E62966" w:rsidRDefault="00F9590A" w:rsidP="00E62966">
      <w:pPr>
        <w:spacing w:after="0" w:line="480" w:lineRule="auto"/>
        <w:rPr>
          <w:rFonts w:ascii="Times New Roman" w:hAnsi="Times New Roman" w:cs="Times New Roman"/>
          <w:sz w:val="24"/>
          <w:szCs w:val="24"/>
        </w:rPr>
      </w:pPr>
    </w:p>
    <w:p w:rsidR="00F9590A" w:rsidRPr="00E62966" w:rsidRDefault="00F9590A" w:rsidP="00E62966">
      <w:pPr>
        <w:spacing w:after="0" w:line="480" w:lineRule="auto"/>
        <w:rPr>
          <w:rFonts w:ascii="Times New Roman" w:hAnsi="Times New Roman" w:cs="Times New Roman"/>
          <w:sz w:val="24"/>
          <w:szCs w:val="24"/>
        </w:rPr>
      </w:pPr>
    </w:p>
    <w:p w:rsidR="00F9590A" w:rsidRPr="00E62966" w:rsidRDefault="00F9590A" w:rsidP="00E62966">
      <w:pPr>
        <w:spacing w:after="0" w:line="480" w:lineRule="auto"/>
        <w:rPr>
          <w:rFonts w:ascii="Times New Roman" w:hAnsi="Times New Roman" w:cs="Times New Roman"/>
          <w:sz w:val="24"/>
          <w:szCs w:val="24"/>
        </w:rPr>
      </w:pPr>
    </w:p>
    <w:p w:rsidR="00F9590A" w:rsidRPr="00E62966" w:rsidRDefault="00F9590A" w:rsidP="00E62966">
      <w:pPr>
        <w:spacing w:after="0" w:line="480" w:lineRule="auto"/>
        <w:rPr>
          <w:rFonts w:ascii="Times New Roman" w:hAnsi="Times New Roman" w:cs="Times New Roman"/>
          <w:sz w:val="24"/>
          <w:szCs w:val="24"/>
        </w:rPr>
      </w:pPr>
    </w:p>
    <w:p w:rsidR="00F9590A" w:rsidRPr="00E62966" w:rsidRDefault="00F9590A" w:rsidP="00E62966">
      <w:pPr>
        <w:spacing w:after="0" w:line="480" w:lineRule="auto"/>
        <w:rPr>
          <w:rFonts w:ascii="Times New Roman" w:hAnsi="Times New Roman" w:cs="Times New Roman"/>
          <w:sz w:val="24"/>
          <w:szCs w:val="24"/>
        </w:rPr>
      </w:pPr>
    </w:p>
    <w:p w:rsidR="00F9590A" w:rsidRPr="00E62966" w:rsidRDefault="00F9590A" w:rsidP="00E62966">
      <w:pPr>
        <w:spacing w:after="0" w:line="480" w:lineRule="auto"/>
        <w:rPr>
          <w:rFonts w:ascii="Times New Roman" w:hAnsi="Times New Roman" w:cs="Times New Roman"/>
          <w:sz w:val="24"/>
          <w:szCs w:val="24"/>
        </w:rPr>
      </w:pPr>
    </w:p>
    <w:p w:rsidR="00F9590A" w:rsidRPr="00E62966" w:rsidRDefault="00F9590A" w:rsidP="00E62966">
      <w:pPr>
        <w:spacing w:after="0" w:line="480" w:lineRule="auto"/>
        <w:jc w:val="center"/>
        <w:rPr>
          <w:rFonts w:ascii="Times New Roman" w:hAnsi="Times New Roman" w:cs="Times New Roman"/>
          <w:sz w:val="24"/>
          <w:szCs w:val="24"/>
        </w:rPr>
      </w:pPr>
      <w:r w:rsidRPr="00E62966">
        <w:rPr>
          <w:rFonts w:ascii="Times New Roman" w:hAnsi="Times New Roman" w:cs="Times New Roman"/>
          <w:sz w:val="24"/>
          <w:szCs w:val="24"/>
        </w:rPr>
        <w:t>POLITICAL ANALYSIS</w:t>
      </w:r>
    </w:p>
    <w:p w:rsidR="00F9590A" w:rsidRPr="00E62966" w:rsidRDefault="00F9590A" w:rsidP="00E62966">
      <w:pPr>
        <w:spacing w:after="0" w:line="480" w:lineRule="auto"/>
        <w:jc w:val="center"/>
        <w:rPr>
          <w:rFonts w:ascii="Times New Roman" w:hAnsi="Times New Roman" w:cs="Times New Roman"/>
          <w:sz w:val="24"/>
          <w:szCs w:val="24"/>
        </w:rPr>
      </w:pPr>
      <w:proofErr w:type="gramStart"/>
      <w:r w:rsidRPr="00E62966">
        <w:rPr>
          <w:rFonts w:ascii="Times New Roman" w:hAnsi="Times New Roman" w:cs="Times New Roman"/>
          <w:sz w:val="24"/>
          <w:szCs w:val="24"/>
        </w:rPr>
        <w:t>YOUR</w:t>
      </w:r>
      <w:proofErr w:type="gramEnd"/>
      <w:r w:rsidRPr="00E62966">
        <w:rPr>
          <w:rFonts w:ascii="Times New Roman" w:hAnsi="Times New Roman" w:cs="Times New Roman"/>
          <w:sz w:val="24"/>
          <w:szCs w:val="24"/>
        </w:rPr>
        <w:t xml:space="preserve"> NAME</w:t>
      </w:r>
    </w:p>
    <w:p w:rsidR="00F9590A" w:rsidRPr="00E62966" w:rsidRDefault="00F9590A" w:rsidP="00E62966">
      <w:pPr>
        <w:spacing w:after="0" w:line="480" w:lineRule="auto"/>
        <w:jc w:val="center"/>
        <w:rPr>
          <w:rFonts w:ascii="Times New Roman" w:hAnsi="Times New Roman" w:cs="Times New Roman"/>
          <w:sz w:val="24"/>
          <w:szCs w:val="24"/>
        </w:rPr>
      </w:pPr>
      <w:proofErr w:type="gramStart"/>
      <w:r w:rsidRPr="00E62966">
        <w:rPr>
          <w:rFonts w:ascii="Times New Roman" w:hAnsi="Times New Roman" w:cs="Times New Roman"/>
          <w:sz w:val="24"/>
          <w:szCs w:val="24"/>
        </w:rPr>
        <w:t>YOUR</w:t>
      </w:r>
      <w:proofErr w:type="gramEnd"/>
      <w:r w:rsidRPr="00E62966">
        <w:rPr>
          <w:rFonts w:ascii="Times New Roman" w:hAnsi="Times New Roman" w:cs="Times New Roman"/>
          <w:sz w:val="24"/>
          <w:szCs w:val="24"/>
        </w:rPr>
        <w:t xml:space="preserve"> INSTITUTION</w:t>
      </w:r>
    </w:p>
    <w:p w:rsidR="00F9590A" w:rsidRPr="00E62966" w:rsidRDefault="00F9590A" w:rsidP="00E62966">
      <w:pPr>
        <w:spacing w:line="480" w:lineRule="auto"/>
        <w:rPr>
          <w:rFonts w:ascii="Times New Roman" w:hAnsi="Times New Roman" w:cs="Times New Roman"/>
          <w:sz w:val="24"/>
          <w:szCs w:val="24"/>
        </w:rPr>
      </w:pPr>
      <w:r w:rsidRPr="00E62966">
        <w:rPr>
          <w:rFonts w:ascii="Times New Roman" w:hAnsi="Times New Roman" w:cs="Times New Roman"/>
          <w:sz w:val="24"/>
          <w:szCs w:val="24"/>
        </w:rPr>
        <w:br w:type="page"/>
      </w:r>
    </w:p>
    <w:p w:rsidR="00F9590A" w:rsidRPr="00E62966" w:rsidRDefault="00C77AF1" w:rsidP="00E62966">
      <w:pPr>
        <w:spacing w:after="0" w:line="480" w:lineRule="auto"/>
        <w:jc w:val="center"/>
        <w:rPr>
          <w:rFonts w:ascii="Times New Roman" w:hAnsi="Times New Roman" w:cs="Times New Roman"/>
          <w:sz w:val="24"/>
          <w:szCs w:val="24"/>
        </w:rPr>
      </w:pPr>
      <w:r w:rsidRPr="00E62966">
        <w:rPr>
          <w:rFonts w:ascii="Times New Roman" w:hAnsi="Times New Roman" w:cs="Times New Roman"/>
          <w:sz w:val="24"/>
          <w:szCs w:val="24"/>
        </w:rPr>
        <w:lastRenderedPageBreak/>
        <w:t>POLITICAL ANALYSIS</w:t>
      </w:r>
    </w:p>
    <w:p w:rsidR="00C77AF1" w:rsidRPr="00E62966" w:rsidRDefault="00C77AF1" w:rsidP="00E62966">
      <w:pPr>
        <w:spacing w:after="0" w:line="480" w:lineRule="auto"/>
        <w:jc w:val="center"/>
        <w:rPr>
          <w:rFonts w:ascii="Times New Roman" w:hAnsi="Times New Roman" w:cs="Times New Roman"/>
          <w:b/>
          <w:sz w:val="24"/>
          <w:szCs w:val="24"/>
        </w:rPr>
      </w:pPr>
      <w:r w:rsidRPr="00E62966">
        <w:rPr>
          <w:rFonts w:ascii="Times New Roman" w:hAnsi="Times New Roman" w:cs="Times New Roman"/>
          <w:b/>
          <w:sz w:val="24"/>
          <w:szCs w:val="24"/>
        </w:rPr>
        <w:t>Introduction</w:t>
      </w:r>
    </w:p>
    <w:p w:rsidR="00C77AF1" w:rsidRPr="00E62966" w:rsidRDefault="00C77AF1" w:rsidP="00E62966">
      <w:pPr>
        <w:spacing w:after="0" w:line="480" w:lineRule="auto"/>
        <w:rPr>
          <w:rFonts w:ascii="Times New Roman" w:hAnsi="Times New Roman" w:cs="Times New Roman"/>
          <w:sz w:val="24"/>
          <w:szCs w:val="24"/>
        </w:rPr>
      </w:pPr>
      <w:r w:rsidRPr="00E62966">
        <w:rPr>
          <w:rFonts w:ascii="Times New Roman" w:hAnsi="Times New Roman" w:cs="Times New Roman"/>
          <w:sz w:val="24"/>
          <w:szCs w:val="24"/>
        </w:rPr>
        <w:tab/>
        <w:t>In this study, I want to research whether there exists a relationship between race and political party denomination in the United States of America. I find th</w:t>
      </w:r>
      <w:r w:rsidR="00D92794" w:rsidRPr="00E62966">
        <w:rPr>
          <w:rFonts w:ascii="Times New Roman" w:hAnsi="Times New Roman" w:cs="Times New Roman"/>
          <w:sz w:val="24"/>
          <w:szCs w:val="24"/>
        </w:rPr>
        <w:t xml:space="preserve">is topic intriguing </w:t>
      </w:r>
      <w:r w:rsidRPr="00E62966">
        <w:rPr>
          <w:rFonts w:ascii="Times New Roman" w:hAnsi="Times New Roman" w:cs="Times New Roman"/>
          <w:sz w:val="24"/>
          <w:szCs w:val="24"/>
        </w:rPr>
        <w:t>because, it is already known that there are racial/ethnic divides in the U.S</w:t>
      </w:r>
      <w:r w:rsidR="00D92794" w:rsidRPr="00E62966">
        <w:rPr>
          <w:rFonts w:ascii="Times New Roman" w:hAnsi="Times New Roman" w:cs="Times New Roman"/>
          <w:sz w:val="24"/>
          <w:szCs w:val="24"/>
        </w:rPr>
        <w:t>.A</w:t>
      </w:r>
      <w:r w:rsidRPr="00E62966">
        <w:rPr>
          <w:rFonts w:ascii="Times New Roman" w:hAnsi="Times New Roman" w:cs="Times New Roman"/>
          <w:sz w:val="24"/>
          <w:szCs w:val="24"/>
        </w:rPr>
        <w:t xml:space="preserve"> and it will be interesting to find out if these divisions extend to the political sector, or specifically, political party preferences.</w:t>
      </w:r>
      <w:r w:rsidR="00D92794" w:rsidRPr="00E62966">
        <w:rPr>
          <w:rFonts w:ascii="Times New Roman" w:hAnsi="Times New Roman" w:cs="Times New Roman"/>
          <w:sz w:val="24"/>
          <w:szCs w:val="24"/>
        </w:rPr>
        <w:t xml:space="preserve"> I think I will find that race is an influence on favorable political party, as different political parties in the U.S.A have different manifestos regarding various issues, with some issues being more important to people of one race than people of the other.</w:t>
      </w:r>
    </w:p>
    <w:p w:rsidR="00406C20" w:rsidRPr="00E62966" w:rsidRDefault="00406C20" w:rsidP="00E62966">
      <w:pPr>
        <w:spacing w:after="0" w:line="480" w:lineRule="auto"/>
        <w:rPr>
          <w:rFonts w:ascii="Times New Roman" w:hAnsi="Times New Roman" w:cs="Times New Roman"/>
          <w:sz w:val="24"/>
          <w:szCs w:val="24"/>
        </w:rPr>
      </w:pPr>
    </w:p>
    <w:p w:rsidR="00406C20" w:rsidRPr="00E62966" w:rsidRDefault="00406C20" w:rsidP="00E62966">
      <w:pPr>
        <w:spacing w:after="0" w:line="480" w:lineRule="auto"/>
        <w:jc w:val="center"/>
        <w:rPr>
          <w:rFonts w:ascii="Times New Roman" w:hAnsi="Times New Roman" w:cs="Times New Roman"/>
          <w:b/>
          <w:sz w:val="24"/>
          <w:szCs w:val="24"/>
        </w:rPr>
      </w:pPr>
      <w:r w:rsidRPr="00E62966">
        <w:rPr>
          <w:rFonts w:ascii="Times New Roman" w:hAnsi="Times New Roman" w:cs="Times New Roman"/>
          <w:b/>
          <w:sz w:val="24"/>
          <w:szCs w:val="24"/>
        </w:rPr>
        <w:t>Variables</w:t>
      </w:r>
    </w:p>
    <w:p w:rsidR="00AA4490" w:rsidRPr="00E62966" w:rsidRDefault="00406C20" w:rsidP="00E62966">
      <w:pPr>
        <w:spacing w:after="0" w:line="480" w:lineRule="auto"/>
        <w:ind w:firstLine="720"/>
        <w:rPr>
          <w:rFonts w:ascii="Times New Roman" w:hAnsi="Times New Roman" w:cs="Times New Roman"/>
          <w:sz w:val="24"/>
          <w:szCs w:val="24"/>
        </w:rPr>
      </w:pPr>
      <w:r w:rsidRPr="00E62966">
        <w:rPr>
          <w:rFonts w:ascii="Times New Roman" w:hAnsi="Times New Roman" w:cs="Times New Roman"/>
          <w:sz w:val="24"/>
          <w:szCs w:val="24"/>
        </w:rPr>
        <w:t xml:space="preserve">My data consists of only two variables: race which is the independent variable and political party which is the dependent variable. Race is categorical variable which is comprised of three categories namely: White non-Hispanic coded as 1, Latino/ Hispanic coded as 2 and </w:t>
      </w:r>
      <w:proofErr w:type="gramStart"/>
      <w:r w:rsidRPr="00E62966">
        <w:rPr>
          <w:rFonts w:ascii="Times New Roman" w:hAnsi="Times New Roman" w:cs="Times New Roman"/>
          <w:sz w:val="24"/>
          <w:szCs w:val="24"/>
        </w:rPr>
        <w:t>Other</w:t>
      </w:r>
      <w:proofErr w:type="gramEnd"/>
      <w:r w:rsidRPr="00E62966">
        <w:rPr>
          <w:rFonts w:ascii="Times New Roman" w:hAnsi="Times New Roman" w:cs="Times New Roman"/>
          <w:sz w:val="24"/>
          <w:szCs w:val="24"/>
        </w:rPr>
        <w:t xml:space="preserve"> which is inclusive of Black, Asian, Pacific Islander and American Indian, coded as 3. Political party is also a categorical variable which consists of </w:t>
      </w:r>
      <w:r w:rsidR="00AA4490" w:rsidRPr="00E62966">
        <w:rPr>
          <w:rFonts w:ascii="Times New Roman" w:hAnsi="Times New Roman" w:cs="Times New Roman"/>
          <w:sz w:val="24"/>
          <w:szCs w:val="24"/>
        </w:rPr>
        <w:t>Republican coded as 1, Democrat coded as 2, Nonpartisan/ independent/ declined to state coded as 3, Green/ libertarian/ American independent/ natural law/ other law coded as 4 and unknown coded as 5. Both of my variables are measured using nominal scales as they are classified into names that have no particular order or rank. These two variables are very valid for my analysis. I can satisfactorily complete my analysis using them.</w:t>
      </w:r>
    </w:p>
    <w:p w:rsidR="00B76F5D" w:rsidRPr="00E62966" w:rsidRDefault="00B76F5D" w:rsidP="00E62966">
      <w:pPr>
        <w:spacing w:after="0" w:line="480" w:lineRule="auto"/>
        <w:jc w:val="center"/>
        <w:rPr>
          <w:rFonts w:ascii="Times New Roman" w:hAnsi="Times New Roman" w:cs="Times New Roman"/>
          <w:b/>
          <w:sz w:val="24"/>
          <w:szCs w:val="24"/>
        </w:rPr>
      </w:pPr>
    </w:p>
    <w:p w:rsidR="00B76F5D" w:rsidRPr="00E62966" w:rsidRDefault="00B76F5D" w:rsidP="00E62966">
      <w:pPr>
        <w:spacing w:after="0" w:line="480" w:lineRule="auto"/>
        <w:jc w:val="center"/>
        <w:rPr>
          <w:rFonts w:ascii="Times New Roman" w:hAnsi="Times New Roman" w:cs="Times New Roman"/>
          <w:b/>
          <w:sz w:val="24"/>
          <w:szCs w:val="24"/>
        </w:rPr>
      </w:pPr>
    </w:p>
    <w:p w:rsidR="00B76F5D" w:rsidRPr="00E62966" w:rsidRDefault="00B76F5D" w:rsidP="00E62966">
      <w:pPr>
        <w:spacing w:after="0" w:line="480" w:lineRule="auto"/>
        <w:jc w:val="center"/>
        <w:rPr>
          <w:rFonts w:ascii="Times New Roman" w:hAnsi="Times New Roman" w:cs="Times New Roman"/>
          <w:b/>
          <w:sz w:val="24"/>
          <w:szCs w:val="24"/>
        </w:rPr>
      </w:pPr>
      <w:r w:rsidRPr="00E62966">
        <w:rPr>
          <w:rFonts w:ascii="Times New Roman" w:hAnsi="Times New Roman" w:cs="Times New Roman"/>
          <w:b/>
          <w:sz w:val="24"/>
          <w:szCs w:val="24"/>
        </w:rPr>
        <w:lastRenderedPageBreak/>
        <w:t>Dataset</w:t>
      </w:r>
    </w:p>
    <w:p w:rsidR="00B76F5D" w:rsidRPr="00E62966" w:rsidRDefault="00B76F5D" w:rsidP="00E62966">
      <w:pPr>
        <w:spacing w:after="0" w:line="480" w:lineRule="auto"/>
        <w:ind w:firstLine="720"/>
        <w:rPr>
          <w:rFonts w:ascii="Times New Roman" w:hAnsi="Times New Roman" w:cs="Times New Roman"/>
          <w:sz w:val="24"/>
          <w:szCs w:val="24"/>
        </w:rPr>
      </w:pPr>
      <w:r w:rsidRPr="00E62966">
        <w:rPr>
          <w:rFonts w:ascii="Times New Roman" w:hAnsi="Times New Roman" w:cs="Times New Roman"/>
          <w:sz w:val="24"/>
          <w:szCs w:val="24"/>
        </w:rPr>
        <w:t xml:space="preserve">The dataset I used was obtained from the Social Science and Instructional Center. URL: </w:t>
      </w:r>
      <w:hyperlink r:id="rId8" w:history="1">
        <w:r w:rsidRPr="00E62966">
          <w:rPr>
            <w:rStyle w:val="Hyperlink"/>
            <w:rFonts w:ascii="Times New Roman" w:hAnsi="Times New Roman" w:cs="Times New Roman"/>
            <w:sz w:val="24"/>
            <w:szCs w:val="24"/>
          </w:rPr>
          <w:t>https://www.ssric.org/node/592</w:t>
        </w:r>
      </w:hyperlink>
      <w:r w:rsidRPr="00E62966">
        <w:rPr>
          <w:rFonts w:ascii="Times New Roman" w:hAnsi="Times New Roman" w:cs="Times New Roman"/>
          <w:sz w:val="24"/>
          <w:szCs w:val="24"/>
        </w:rPr>
        <w:t xml:space="preserve">. I then cleaned the dataset in order to remain with only the variables I required for my analysis. One strength of this data set is that it is easy to understand and manipulate and analyze. Another strength is that it only consists of nominal data and so there are no risks of outliers occurring. </w:t>
      </w:r>
      <w:r w:rsidR="006D43B4" w:rsidRPr="00E62966">
        <w:rPr>
          <w:rFonts w:ascii="Times New Roman" w:hAnsi="Times New Roman" w:cs="Times New Roman"/>
          <w:sz w:val="24"/>
          <w:szCs w:val="24"/>
        </w:rPr>
        <w:t>Yet another strength is that our data is from a large sample (n= 834)</w:t>
      </w:r>
      <w:r w:rsidR="0072535D" w:rsidRPr="00E62966">
        <w:rPr>
          <w:rFonts w:ascii="Times New Roman" w:hAnsi="Times New Roman" w:cs="Times New Roman"/>
          <w:sz w:val="24"/>
          <w:szCs w:val="24"/>
        </w:rPr>
        <w:t>, therefore</w:t>
      </w:r>
      <w:r w:rsidR="006D43B4" w:rsidRPr="00E62966">
        <w:rPr>
          <w:rFonts w:ascii="Times New Roman" w:hAnsi="Times New Roman" w:cs="Times New Roman"/>
          <w:sz w:val="24"/>
          <w:szCs w:val="24"/>
        </w:rPr>
        <w:t>, systematic bias is in the minimal. On the other hand, the weakness of this data is that the categories of the variables are not precise but are rather vague.</w:t>
      </w:r>
      <w:r w:rsidRPr="00E62966">
        <w:rPr>
          <w:rFonts w:ascii="Times New Roman" w:hAnsi="Times New Roman" w:cs="Times New Roman"/>
          <w:sz w:val="24"/>
          <w:szCs w:val="24"/>
        </w:rPr>
        <w:t xml:space="preserve"> </w:t>
      </w:r>
    </w:p>
    <w:p w:rsidR="001E75A9" w:rsidRPr="00E62966" w:rsidRDefault="001E75A9" w:rsidP="00E62966">
      <w:pPr>
        <w:spacing w:after="0" w:line="480" w:lineRule="auto"/>
        <w:ind w:firstLine="720"/>
        <w:rPr>
          <w:rFonts w:ascii="Times New Roman" w:hAnsi="Times New Roman" w:cs="Times New Roman"/>
          <w:sz w:val="24"/>
          <w:szCs w:val="24"/>
        </w:rPr>
      </w:pPr>
    </w:p>
    <w:p w:rsidR="006D43B4" w:rsidRPr="00E62966" w:rsidRDefault="006D43B4" w:rsidP="00E62966">
      <w:pPr>
        <w:spacing w:after="0" w:line="480" w:lineRule="auto"/>
        <w:jc w:val="center"/>
        <w:rPr>
          <w:rFonts w:ascii="Times New Roman" w:hAnsi="Times New Roman" w:cs="Times New Roman"/>
          <w:b/>
          <w:sz w:val="24"/>
          <w:szCs w:val="24"/>
        </w:rPr>
      </w:pPr>
      <w:r w:rsidRPr="00E62966">
        <w:rPr>
          <w:rFonts w:ascii="Times New Roman" w:hAnsi="Times New Roman" w:cs="Times New Roman"/>
          <w:b/>
          <w:sz w:val="24"/>
          <w:szCs w:val="24"/>
        </w:rPr>
        <w:t>Hypothesis</w:t>
      </w:r>
    </w:p>
    <w:p w:rsidR="006D43B4" w:rsidRPr="00E62966" w:rsidRDefault="006D43B4" w:rsidP="00E62966">
      <w:pPr>
        <w:spacing w:after="0" w:line="480" w:lineRule="auto"/>
        <w:ind w:firstLine="720"/>
        <w:rPr>
          <w:rFonts w:ascii="Times New Roman" w:hAnsi="Times New Roman" w:cs="Times New Roman"/>
          <w:sz w:val="24"/>
          <w:szCs w:val="24"/>
        </w:rPr>
      </w:pPr>
      <w:r w:rsidRPr="00E62966">
        <w:rPr>
          <w:rFonts w:ascii="Times New Roman" w:hAnsi="Times New Roman" w:cs="Times New Roman"/>
          <w:sz w:val="24"/>
          <w:szCs w:val="24"/>
        </w:rPr>
        <w:t>My null hypothesis is that there is no relationship between race and political party preference.</w:t>
      </w:r>
      <w:r w:rsidR="0072535D" w:rsidRPr="00E62966">
        <w:rPr>
          <w:rFonts w:ascii="Times New Roman" w:hAnsi="Times New Roman" w:cs="Times New Roman"/>
          <w:sz w:val="24"/>
          <w:szCs w:val="24"/>
        </w:rPr>
        <w:t xml:space="preserve"> I think my null hypothesis is correct because, generally, the null hypothesis is usually a general claim that the relationship seen in the sample only exists as a result of sampling error or by chance but not because it truly exists.</w:t>
      </w:r>
    </w:p>
    <w:p w:rsidR="0072535D" w:rsidRPr="00E62966" w:rsidRDefault="0072535D" w:rsidP="00E62966">
      <w:pPr>
        <w:spacing w:after="0" w:line="480" w:lineRule="auto"/>
        <w:ind w:firstLine="720"/>
        <w:rPr>
          <w:rFonts w:ascii="Times New Roman" w:hAnsi="Times New Roman" w:cs="Times New Roman"/>
          <w:sz w:val="24"/>
          <w:szCs w:val="24"/>
        </w:rPr>
      </w:pPr>
      <w:r w:rsidRPr="00E62966">
        <w:rPr>
          <w:rFonts w:ascii="Times New Roman" w:hAnsi="Times New Roman" w:cs="Times New Roman"/>
          <w:sz w:val="24"/>
          <w:szCs w:val="24"/>
        </w:rPr>
        <w:t>My alternative hypothesis is that there is a relationship between race and political party preference. I think my alternative hypothesis is correct because first of all, the alternative hypothesis is normally the opposite of the null hypothesis, which it is. Secondly, the alternative hypothesis is the claim that the relationship seen in the data truly exists.</w:t>
      </w:r>
    </w:p>
    <w:p w:rsidR="001E75A9" w:rsidRPr="00E62966" w:rsidRDefault="001E75A9" w:rsidP="00E62966">
      <w:pPr>
        <w:spacing w:after="0" w:line="480" w:lineRule="auto"/>
        <w:ind w:firstLine="720"/>
        <w:rPr>
          <w:rFonts w:ascii="Times New Roman" w:hAnsi="Times New Roman" w:cs="Times New Roman"/>
          <w:sz w:val="24"/>
          <w:szCs w:val="24"/>
        </w:rPr>
      </w:pPr>
    </w:p>
    <w:p w:rsidR="0072535D" w:rsidRPr="00E62966" w:rsidRDefault="0072535D" w:rsidP="00E62966">
      <w:pPr>
        <w:spacing w:after="0" w:line="480" w:lineRule="auto"/>
        <w:jc w:val="center"/>
        <w:rPr>
          <w:rFonts w:ascii="Times New Roman" w:hAnsi="Times New Roman" w:cs="Times New Roman"/>
          <w:b/>
          <w:sz w:val="24"/>
          <w:szCs w:val="24"/>
        </w:rPr>
      </w:pPr>
      <w:r w:rsidRPr="00E62966">
        <w:rPr>
          <w:rFonts w:ascii="Times New Roman" w:hAnsi="Times New Roman" w:cs="Times New Roman"/>
          <w:b/>
          <w:sz w:val="24"/>
          <w:szCs w:val="24"/>
        </w:rPr>
        <w:t>Methodology</w:t>
      </w:r>
    </w:p>
    <w:p w:rsidR="003161CC" w:rsidRPr="00E62966" w:rsidRDefault="0072535D" w:rsidP="00E62966">
      <w:pPr>
        <w:spacing w:after="0" w:line="480" w:lineRule="auto"/>
        <w:rPr>
          <w:rFonts w:ascii="Times New Roman" w:hAnsi="Times New Roman" w:cs="Times New Roman"/>
          <w:sz w:val="24"/>
          <w:szCs w:val="24"/>
        </w:rPr>
      </w:pPr>
      <w:r w:rsidRPr="00E62966">
        <w:rPr>
          <w:rFonts w:ascii="Times New Roman" w:hAnsi="Times New Roman" w:cs="Times New Roman"/>
          <w:sz w:val="24"/>
          <w:szCs w:val="24"/>
        </w:rPr>
        <w:tab/>
        <w:t>In order to test my hypotheses, I chose to use the chi-square test of independence.</w:t>
      </w:r>
      <w:r w:rsidR="003161CC" w:rsidRPr="00E62966">
        <w:rPr>
          <w:rFonts w:ascii="Times New Roman" w:hAnsi="Times New Roman" w:cs="Times New Roman"/>
          <w:sz w:val="24"/>
          <w:szCs w:val="24"/>
        </w:rPr>
        <w:t xml:space="preserve"> I decided to use this test because my data consists of two nominal variables which both have at least two independent groups. </w:t>
      </w:r>
      <w:r w:rsidR="004D056C" w:rsidRPr="00E62966">
        <w:rPr>
          <w:rFonts w:ascii="Times New Roman" w:hAnsi="Times New Roman" w:cs="Times New Roman"/>
          <w:sz w:val="24"/>
          <w:szCs w:val="24"/>
        </w:rPr>
        <w:t xml:space="preserve">However, the main limitation of this test is that it only tells of </w:t>
      </w:r>
      <w:r w:rsidR="004D056C" w:rsidRPr="00E62966">
        <w:rPr>
          <w:rFonts w:ascii="Times New Roman" w:hAnsi="Times New Roman" w:cs="Times New Roman"/>
          <w:sz w:val="24"/>
          <w:szCs w:val="24"/>
        </w:rPr>
        <w:lastRenderedPageBreak/>
        <w:t>evidence of a relationship between variables but does not show the strength of the relationship. Therefore, I will use Phi and Cramer’s V symmetric measures to test this strength.</w:t>
      </w:r>
    </w:p>
    <w:p w:rsidR="004D056C" w:rsidRPr="00E62966" w:rsidRDefault="004D056C" w:rsidP="00E62966">
      <w:pPr>
        <w:spacing w:after="0" w:line="480" w:lineRule="auto"/>
        <w:rPr>
          <w:rFonts w:ascii="Times New Roman" w:hAnsi="Times New Roman" w:cs="Times New Roman"/>
          <w:sz w:val="24"/>
          <w:szCs w:val="24"/>
        </w:rPr>
      </w:pPr>
    </w:p>
    <w:p w:rsidR="003161CC" w:rsidRPr="00E62966" w:rsidRDefault="003161CC" w:rsidP="00E62966">
      <w:pPr>
        <w:spacing w:after="0" w:line="480" w:lineRule="auto"/>
        <w:jc w:val="center"/>
        <w:rPr>
          <w:rFonts w:ascii="Times New Roman" w:hAnsi="Times New Roman" w:cs="Times New Roman"/>
          <w:b/>
          <w:sz w:val="24"/>
          <w:szCs w:val="24"/>
        </w:rPr>
      </w:pPr>
      <w:r w:rsidRPr="00E62966">
        <w:rPr>
          <w:rFonts w:ascii="Times New Roman" w:hAnsi="Times New Roman" w:cs="Times New Roman"/>
          <w:b/>
          <w:sz w:val="24"/>
          <w:szCs w:val="24"/>
        </w:rPr>
        <w:t>Results</w:t>
      </w:r>
    </w:p>
    <w:p w:rsidR="006A30E1" w:rsidRPr="006A30E1" w:rsidRDefault="00053186" w:rsidP="00E62966">
      <w:pPr>
        <w:autoSpaceDE w:val="0"/>
        <w:autoSpaceDN w:val="0"/>
        <w:adjustRightInd w:val="0"/>
        <w:spacing w:after="0" w:line="480" w:lineRule="auto"/>
        <w:rPr>
          <w:rFonts w:ascii="Times New Roman" w:hAnsi="Times New Roman" w:cs="Times New Roman"/>
          <w:sz w:val="24"/>
          <w:szCs w:val="24"/>
        </w:rPr>
      </w:pPr>
      <w:r w:rsidRPr="00E62966">
        <w:rPr>
          <w:rFonts w:ascii="Times New Roman" w:hAnsi="Times New Roman" w:cs="Times New Roman"/>
          <w:sz w:val="24"/>
          <w:szCs w:val="24"/>
        </w:rPr>
        <w:t>Table 1</w:t>
      </w:r>
    </w:p>
    <w:tbl>
      <w:tblPr>
        <w:tblW w:w="10500" w:type="dxa"/>
        <w:tblBorders>
          <w:bottom w:val="single" w:sz="4" w:space="0" w:color="auto"/>
        </w:tblBorders>
        <w:tblLayout w:type="fixed"/>
        <w:tblCellMar>
          <w:left w:w="0" w:type="dxa"/>
          <w:right w:w="0" w:type="dxa"/>
        </w:tblCellMar>
        <w:tblLook w:val="0000" w:firstRow="0" w:lastRow="0" w:firstColumn="0" w:lastColumn="0" w:noHBand="0" w:noVBand="0"/>
      </w:tblPr>
      <w:tblGrid>
        <w:gridCol w:w="1144"/>
        <w:gridCol w:w="1106"/>
        <w:gridCol w:w="1710"/>
        <w:gridCol w:w="1469"/>
        <w:gridCol w:w="1319"/>
        <w:gridCol w:w="1601"/>
        <w:gridCol w:w="1281"/>
        <w:gridCol w:w="870"/>
      </w:tblGrid>
      <w:tr w:rsidR="006A30E1" w:rsidRPr="006A30E1" w:rsidTr="00D13A8E">
        <w:tblPrEx>
          <w:tblCellMar>
            <w:top w:w="0" w:type="dxa"/>
            <w:bottom w:w="0" w:type="dxa"/>
          </w:tblCellMar>
        </w:tblPrEx>
        <w:trPr>
          <w:cantSplit/>
        </w:trPr>
        <w:tc>
          <w:tcPr>
            <w:tcW w:w="10500" w:type="dxa"/>
            <w:gridSpan w:val="8"/>
            <w:tcBorders>
              <w:bottom w:val="single" w:sz="4" w:space="0" w:color="auto"/>
            </w:tcBorders>
            <w:shd w:val="clear" w:color="auto" w:fill="FFFFFF"/>
          </w:tcPr>
          <w:p w:rsidR="006A30E1" w:rsidRPr="006A30E1" w:rsidRDefault="006A30E1" w:rsidP="00E62966">
            <w:pPr>
              <w:autoSpaceDE w:val="0"/>
              <w:autoSpaceDN w:val="0"/>
              <w:adjustRightInd w:val="0"/>
              <w:spacing w:after="0" w:line="480" w:lineRule="auto"/>
              <w:ind w:right="60"/>
              <w:rPr>
                <w:rFonts w:ascii="Times New Roman" w:hAnsi="Times New Roman" w:cs="Times New Roman"/>
                <w:i/>
                <w:color w:val="000000"/>
                <w:sz w:val="24"/>
                <w:szCs w:val="24"/>
              </w:rPr>
            </w:pPr>
            <w:r w:rsidRPr="00E62966">
              <w:rPr>
                <w:rFonts w:ascii="Times New Roman" w:hAnsi="Times New Roman" w:cs="Times New Roman"/>
                <w:bCs/>
                <w:i/>
                <w:color w:val="000000"/>
                <w:sz w:val="24"/>
                <w:szCs w:val="24"/>
              </w:rPr>
              <w:t>Race * Political</w:t>
            </w:r>
            <w:r w:rsidR="00D13A8E" w:rsidRPr="00E62966">
              <w:rPr>
                <w:rFonts w:ascii="Times New Roman" w:hAnsi="Times New Roman" w:cs="Times New Roman"/>
                <w:bCs/>
                <w:i/>
                <w:color w:val="000000"/>
                <w:sz w:val="24"/>
                <w:szCs w:val="24"/>
              </w:rPr>
              <w:t xml:space="preserve"> </w:t>
            </w:r>
            <w:r w:rsidRPr="00E62966">
              <w:rPr>
                <w:rFonts w:ascii="Times New Roman" w:hAnsi="Times New Roman" w:cs="Times New Roman"/>
                <w:bCs/>
                <w:i/>
                <w:color w:val="000000"/>
                <w:sz w:val="24"/>
                <w:szCs w:val="24"/>
              </w:rPr>
              <w:t xml:space="preserve">party </w:t>
            </w:r>
            <w:r w:rsidRPr="006A30E1">
              <w:rPr>
                <w:rFonts w:ascii="Times New Roman" w:hAnsi="Times New Roman" w:cs="Times New Roman"/>
                <w:bCs/>
                <w:i/>
                <w:color w:val="000000"/>
                <w:sz w:val="24"/>
                <w:szCs w:val="24"/>
              </w:rPr>
              <w:t>Cross</w:t>
            </w:r>
            <w:r w:rsidR="00D13A8E" w:rsidRPr="00E62966">
              <w:rPr>
                <w:rFonts w:ascii="Times New Roman" w:hAnsi="Times New Roman" w:cs="Times New Roman"/>
                <w:bCs/>
                <w:i/>
                <w:color w:val="000000"/>
                <w:sz w:val="24"/>
                <w:szCs w:val="24"/>
              </w:rPr>
              <w:t xml:space="preserve"> </w:t>
            </w:r>
            <w:r w:rsidRPr="006A30E1">
              <w:rPr>
                <w:rFonts w:ascii="Times New Roman" w:hAnsi="Times New Roman" w:cs="Times New Roman"/>
                <w:bCs/>
                <w:i/>
                <w:color w:val="000000"/>
                <w:sz w:val="24"/>
                <w:szCs w:val="24"/>
              </w:rPr>
              <w:t>tabulation</w:t>
            </w:r>
          </w:p>
        </w:tc>
      </w:tr>
      <w:tr w:rsidR="006A30E1" w:rsidRPr="006A30E1" w:rsidTr="00D13A8E">
        <w:tblPrEx>
          <w:tblCellMar>
            <w:top w:w="0" w:type="dxa"/>
            <w:bottom w:w="0" w:type="dxa"/>
          </w:tblCellMar>
        </w:tblPrEx>
        <w:trPr>
          <w:cantSplit/>
        </w:trPr>
        <w:tc>
          <w:tcPr>
            <w:tcW w:w="3960" w:type="dxa"/>
            <w:gridSpan w:val="3"/>
            <w:vMerge w:val="restart"/>
            <w:tcBorders>
              <w:top w:val="single" w:sz="4" w:space="0" w:color="auto"/>
            </w:tcBorders>
            <w:shd w:val="clear" w:color="auto" w:fill="FFFFFF"/>
          </w:tcPr>
          <w:p w:rsidR="006A30E1" w:rsidRPr="006A30E1" w:rsidRDefault="006A30E1" w:rsidP="00E62966">
            <w:pPr>
              <w:autoSpaceDE w:val="0"/>
              <w:autoSpaceDN w:val="0"/>
              <w:adjustRightInd w:val="0"/>
              <w:spacing w:after="0" w:line="480" w:lineRule="auto"/>
              <w:ind w:left="60" w:right="60"/>
              <w:rPr>
                <w:rFonts w:ascii="Times New Roman" w:hAnsi="Times New Roman" w:cs="Times New Roman"/>
                <w:color w:val="000000"/>
                <w:sz w:val="24"/>
                <w:szCs w:val="24"/>
              </w:rPr>
            </w:pPr>
          </w:p>
        </w:tc>
        <w:tc>
          <w:tcPr>
            <w:tcW w:w="5670" w:type="dxa"/>
            <w:gridSpan w:val="4"/>
            <w:tcBorders>
              <w:top w:val="single" w:sz="4" w:space="0" w:color="auto"/>
            </w:tcBorders>
            <w:shd w:val="clear" w:color="auto" w:fill="FFFFFF"/>
          </w:tcPr>
          <w:p w:rsidR="006A30E1" w:rsidRPr="006A30E1" w:rsidRDefault="006A30E1" w:rsidP="00E62966">
            <w:pPr>
              <w:autoSpaceDE w:val="0"/>
              <w:autoSpaceDN w:val="0"/>
              <w:adjustRightInd w:val="0"/>
              <w:spacing w:after="0" w:line="480" w:lineRule="auto"/>
              <w:ind w:left="60" w:right="60"/>
              <w:jc w:val="center"/>
              <w:rPr>
                <w:rFonts w:ascii="Times New Roman" w:hAnsi="Times New Roman" w:cs="Times New Roman"/>
                <w:color w:val="000000"/>
                <w:sz w:val="24"/>
                <w:szCs w:val="24"/>
              </w:rPr>
            </w:pPr>
            <w:r w:rsidRPr="006A30E1">
              <w:rPr>
                <w:rFonts w:ascii="Times New Roman" w:hAnsi="Times New Roman" w:cs="Times New Roman"/>
                <w:color w:val="000000"/>
                <w:sz w:val="24"/>
                <w:szCs w:val="24"/>
              </w:rPr>
              <w:t>Political</w:t>
            </w:r>
            <w:r w:rsidR="00D13A8E" w:rsidRPr="00E62966">
              <w:rPr>
                <w:rFonts w:ascii="Times New Roman" w:hAnsi="Times New Roman" w:cs="Times New Roman"/>
                <w:color w:val="000000"/>
                <w:sz w:val="24"/>
                <w:szCs w:val="24"/>
              </w:rPr>
              <w:t xml:space="preserve"> party</w:t>
            </w:r>
            <w:r w:rsidRPr="006A30E1">
              <w:rPr>
                <w:rFonts w:ascii="Times New Roman" w:hAnsi="Times New Roman" w:cs="Times New Roman"/>
                <w:color w:val="000000"/>
                <w:sz w:val="24"/>
                <w:szCs w:val="24"/>
              </w:rPr>
              <w:t>: Registered political party from the list of registered voters</w:t>
            </w:r>
          </w:p>
        </w:tc>
        <w:tc>
          <w:tcPr>
            <w:tcW w:w="870" w:type="dxa"/>
            <w:vMerge w:val="restart"/>
            <w:tcBorders>
              <w:top w:val="single" w:sz="4" w:space="0" w:color="auto"/>
            </w:tcBorders>
            <w:shd w:val="clear" w:color="auto" w:fill="FFFFFF"/>
          </w:tcPr>
          <w:p w:rsidR="006A30E1" w:rsidRPr="006A30E1" w:rsidRDefault="006A30E1" w:rsidP="00E62966">
            <w:pPr>
              <w:autoSpaceDE w:val="0"/>
              <w:autoSpaceDN w:val="0"/>
              <w:adjustRightInd w:val="0"/>
              <w:spacing w:after="0" w:line="480" w:lineRule="auto"/>
              <w:ind w:left="60" w:right="60"/>
              <w:jc w:val="center"/>
              <w:rPr>
                <w:rFonts w:ascii="Times New Roman" w:hAnsi="Times New Roman" w:cs="Times New Roman"/>
                <w:color w:val="000000"/>
                <w:sz w:val="24"/>
                <w:szCs w:val="24"/>
              </w:rPr>
            </w:pPr>
            <w:r w:rsidRPr="006A30E1">
              <w:rPr>
                <w:rFonts w:ascii="Times New Roman" w:hAnsi="Times New Roman" w:cs="Times New Roman"/>
                <w:color w:val="000000"/>
                <w:sz w:val="24"/>
                <w:szCs w:val="24"/>
              </w:rPr>
              <w:t>Total</w:t>
            </w:r>
          </w:p>
        </w:tc>
      </w:tr>
      <w:tr w:rsidR="006A30E1" w:rsidRPr="006A30E1" w:rsidTr="004D056C">
        <w:tblPrEx>
          <w:tblCellMar>
            <w:top w:w="0" w:type="dxa"/>
            <w:bottom w:w="0" w:type="dxa"/>
          </w:tblCellMar>
        </w:tblPrEx>
        <w:trPr>
          <w:cantSplit/>
        </w:trPr>
        <w:tc>
          <w:tcPr>
            <w:tcW w:w="3960" w:type="dxa"/>
            <w:gridSpan w:val="3"/>
            <w:vMerge/>
            <w:tcBorders>
              <w:bottom w:val="nil"/>
            </w:tcBorders>
            <w:shd w:val="clear" w:color="auto" w:fill="FFFFFF"/>
          </w:tcPr>
          <w:p w:rsidR="006A30E1" w:rsidRPr="006A30E1" w:rsidRDefault="006A30E1" w:rsidP="00E62966">
            <w:pPr>
              <w:autoSpaceDE w:val="0"/>
              <w:autoSpaceDN w:val="0"/>
              <w:adjustRightInd w:val="0"/>
              <w:spacing w:after="0" w:line="480" w:lineRule="auto"/>
              <w:rPr>
                <w:rFonts w:ascii="Times New Roman" w:hAnsi="Times New Roman" w:cs="Times New Roman"/>
                <w:color w:val="000000"/>
                <w:sz w:val="24"/>
                <w:szCs w:val="24"/>
              </w:rPr>
            </w:pPr>
          </w:p>
        </w:tc>
        <w:tc>
          <w:tcPr>
            <w:tcW w:w="1469" w:type="dxa"/>
            <w:tcBorders>
              <w:bottom w:val="nil"/>
            </w:tcBorders>
            <w:shd w:val="clear" w:color="auto" w:fill="FFFFFF"/>
          </w:tcPr>
          <w:p w:rsidR="006A30E1" w:rsidRPr="006A30E1" w:rsidRDefault="006A30E1" w:rsidP="00E62966">
            <w:pPr>
              <w:autoSpaceDE w:val="0"/>
              <w:autoSpaceDN w:val="0"/>
              <w:adjustRightInd w:val="0"/>
              <w:spacing w:after="0" w:line="480" w:lineRule="auto"/>
              <w:ind w:left="60" w:right="60"/>
              <w:jc w:val="center"/>
              <w:rPr>
                <w:rFonts w:ascii="Times New Roman" w:hAnsi="Times New Roman" w:cs="Times New Roman"/>
                <w:color w:val="000000"/>
                <w:sz w:val="24"/>
                <w:szCs w:val="24"/>
              </w:rPr>
            </w:pPr>
            <w:r w:rsidRPr="006A30E1">
              <w:rPr>
                <w:rFonts w:ascii="Times New Roman" w:hAnsi="Times New Roman" w:cs="Times New Roman"/>
                <w:color w:val="000000"/>
                <w:sz w:val="24"/>
                <w:szCs w:val="24"/>
              </w:rPr>
              <w:t>1 Republican</w:t>
            </w:r>
          </w:p>
        </w:tc>
        <w:tc>
          <w:tcPr>
            <w:tcW w:w="1319" w:type="dxa"/>
            <w:tcBorders>
              <w:bottom w:val="nil"/>
            </w:tcBorders>
            <w:shd w:val="clear" w:color="auto" w:fill="FFFFFF"/>
          </w:tcPr>
          <w:p w:rsidR="006A30E1" w:rsidRPr="006A30E1" w:rsidRDefault="006A30E1" w:rsidP="00E62966">
            <w:pPr>
              <w:autoSpaceDE w:val="0"/>
              <w:autoSpaceDN w:val="0"/>
              <w:adjustRightInd w:val="0"/>
              <w:spacing w:after="0" w:line="480" w:lineRule="auto"/>
              <w:ind w:left="60" w:right="60"/>
              <w:jc w:val="center"/>
              <w:rPr>
                <w:rFonts w:ascii="Times New Roman" w:hAnsi="Times New Roman" w:cs="Times New Roman"/>
                <w:color w:val="000000"/>
                <w:sz w:val="24"/>
                <w:szCs w:val="24"/>
              </w:rPr>
            </w:pPr>
            <w:r w:rsidRPr="006A30E1">
              <w:rPr>
                <w:rFonts w:ascii="Times New Roman" w:hAnsi="Times New Roman" w:cs="Times New Roman"/>
                <w:color w:val="000000"/>
                <w:sz w:val="24"/>
                <w:szCs w:val="24"/>
              </w:rPr>
              <w:t>2 Democrat</w:t>
            </w:r>
          </w:p>
        </w:tc>
        <w:tc>
          <w:tcPr>
            <w:tcW w:w="1601" w:type="dxa"/>
            <w:tcBorders>
              <w:bottom w:val="nil"/>
            </w:tcBorders>
            <w:shd w:val="clear" w:color="auto" w:fill="FFFFFF"/>
          </w:tcPr>
          <w:p w:rsidR="006A30E1" w:rsidRPr="006A30E1" w:rsidRDefault="006A30E1" w:rsidP="00E62966">
            <w:pPr>
              <w:autoSpaceDE w:val="0"/>
              <w:autoSpaceDN w:val="0"/>
              <w:adjustRightInd w:val="0"/>
              <w:spacing w:after="0" w:line="480" w:lineRule="auto"/>
              <w:ind w:left="60" w:right="60"/>
              <w:jc w:val="center"/>
              <w:rPr>
                <w:rFonts w:ascii="Times New Roman" w:hAnsi="Times New Roman" w:cs="Times New Roman"/>
                <w:color w:val="000000"/>
                <w:sz w:val="24"/>
                <w:szCs w:val="24"/>
              </w:rPr>
            </w:pPr>
            <w:r w:rsidRPr="006A30E1">
              <w:rPr>
                <w:rFonts w:ascii="Times New Roman" w:hAnsi="Times New Roman" w:cs="Times New Roman"/>
                <w:color w:val="000000"/>
                <w:sz w:val="24"/>
                <w:szCs w:val="24"/>
              </w:rPr>
              <w:t>3 Non-partisan/independent/declined to state</w:t>
            </w:r>
          </w:p>
        </w:tc>
        <w:tc>
          <w:tcPr>
            <w:tcW w:w="1281" w:type="dxa"/>
            <w:tcBorders>
              <w:bottom w:val="nil"/>
            </w:tcBorders>
            <w:shd w:val="clear" w:color="auto" w:fill="FFFFFF"/>
          </w:tcPr>
          <w:p w:rsidR="006A30E1" w:rsidRPr="006A30E1" w:rsidRDefault="006A30E1" w:rsidP="00E62966">
            <w:pPr>
              <w:autoSpaceDE w:val="0"/>
              <w:autoSpaceDN w:val="0"/>
              <w:adjustRightInd w:val="0"/>
              <w:spacing w:after="0" w:line="480" w:lineRule="auto"/>
              <w:ind w:left="60" w:right="60"/>
              <w:jc w:val="center"/>
              <w:rPr>
                <w:rFonts w:ascii="Times New Roman" w:hAnsi="Times New Roman" w:cs="Times New Roman"/>
                <w:color w:val="000000"/>
                <w:sz w:val="24"/>
                <w:szCs w:val="24"/>
              </w:rPr>
            </w:pPr>
            <w:r w:rsidRPr="006A30E1">
              <w:rPr>
                <w:rFonts w:ascii="Times New Roman" w:hAnsi="Times New Roman" w:cs="Times New Roman"/>
                <w:color w:val="000000"/>
                <w:sz w:val="24"/>
                <w:szCs w:val="24"/>
              </w:rPr>
              <w:t>4 Green/libertarian/</w:t>
            </w:r>
            <w:r w:rsidR="00D13A8E" w:rsidRPr="00E62966">
              <w:rPr>
                <w:rFonts w:ascii="Times New Roman" w:hAnsi="Times New Roman" w:cs="Times New Roman"/>
                <w:color w:val="000000"/>
                <w:sz w:val="24"/>
                <w:szCs w:val="24"/>
              </w:rPr>
              <w:t>American</w:t>
            </w:r>
            <w:r w:rsidRPr="006A30E1">
              <w:rPr>
                <w:rFonts w:ascii="Times New Roman" w:hAnsi="Times New Roman" w:cs="Times New Roman"/>
                <w:color w:val="000000"/>
                <w:sz w:val="24"/>
                <w:szCs w:val="24"/>
              </w:rPr>
              <w:t xml:space="preserve"> independent/natural law/other party</w:t>
            </w:r>
          </w:p>
        </w:tc>
        <w:tc>
          <w:tcPr>
            <w:tcW w:w="870" w:type="dxa"/>
            <w:vMerge/>
            <w:tcBorders>
              <w:bottom w:val="nil"/>
            </w:tcBorders>
            <w:shd w:val="clear" w:color="auto" w:fill="FFFFFF"/>
          </w:tcPr>
          <w:p w:rsidR="006A30E1" w:rsidRPr="006A30E1" w:rsidRDefault="006A30E1" w:rsidP="00E62966">
            <w:pPr>
              <w:autoSpaceDE w:val="0"/>
              <w:autoSpaceDN w:val="0"/>
              <w:adjustRightInd w:val="0"/>
              <w:spacing w:after="0" w:line="480" w:lineRule="auto"/>
              <w:rPr>
                <w:rFonts w:ascii="Times New Roman" w:hAnsi="Times New Roman" w:cs="Times New Roman"/>
                <w:color w:val="000000"/>
                <w:sz w:val="24"/>
                <w:szCs w:val="24"/>
              </w:rPr>
            </w:pPr>
          </w:p>
        </w:tc>
      </w:tr>
      <w:tr w:rsidR="006A30E1" w:rsidRPr="006A30E1" w:rsidTr="00D13A8E">
        <w:tblPrEx>
          <w:tblCellMar>
            <w:top w:w="0" w:type="dxa"/>
            <w:bottom w:w="0" w:type="dxa"/>
          </w:tblCellMar>
        </w:tblPrEx>
        <w:trPr>
          <w:cantSplit/>
        </w:trPr>
        <w:tc>
          <w:tcPr>
            <w:tcW w:w="1144" w:type="dxa"/>
            <w:vMerge w:val="restart"/>
            <w:tcBorders>
              <w:bottom w:val="nil"/>
            </w:tcBorders>
            <w:shd w:val="clear" w:color="auto" w:fill="FFFFFF"/>
            <w:vAlign w:val="center"/>
          </w:tcPr>
          <w:p w:rsidR="006A30E1" w:rsidRPr="006A30E1" w:rsidRDefault="006A30E1" w:rsidP="00E62966">
            <w:pPr>
              <w:autoSpaceDE w:val="0"/>
              <w:autoSpaceDN w:val="0"/>
              <w:adjustRightInd w:val="0"/>
              <w:spacing w:after="0" w:line="480" w:lineRule="auto"/>
              <w:ind w:left="60" w:right="60"/>
              <w:rPr>
                <w:rFonts w:ascii="Times New Roman" w:hAnsi="Times New Roman" w:cs="Times New Roman"/>
                <w:color w:val="000000"/>
                <w:sz w:val="24"/>
                <w:szCs w:val="24"/>
              </w:rPr>
            </w:pPr>
            <w:r w:rsidRPr="006A30E1">
              <w:rPr>
                <w:rFonts w:ascii="Times New Roman" w:hAnsi="Times New Roman" w:cs="Times New Roman"/>
                <w:color w:val="000000"/>
                <w:sz w:val="24"/>
                <w:szCs w:val="24"/>
              </w:rPr>
              <w:t xml:space="preserve">Race Race/Ethnicity recoded </w:t>
            </w:r>
            <w:r w:rsidRPr="006A30E1">
              <w:rPr>
                <w:rFonts w:ascii="Times New Roman" w:hAnsi="Times New Roman" w:cs="Times New Roman"/>
                <w:color w:val="000000"/>
                <w:sz w:val="24"/>
                <w:szCs w:val="24"/>
              </w:rPr>
              <w:lastRenderedPageBreak/>
              <w:t>into 3 categories</w:t>
            </w:r>
          </w:p>
        </w:tc>
        <w:tc>
          <w:tcPr>
            <w:tcW w:w="1106" w:type="dxa"/>
            <w:vMerge w:val="restart"/>
            <w:tcBorders>
              <w:bottom w:val="nil"/>
            </w:tcBorders>
            <w:shd w:val="clear" w:color="auto" w:fill="FFFFFF"/>
            <w:vAlign w:val="center"/>
          </w:tcPr>
          <w:p w:rsidR="006A30E1" w:rsidRPr="006A30E1" w:rsidRDefault="006A30E1" w:rsidP="00E62966">
            <w:pPr>
              <w:autoSpaceDE w:val="0"/>
              <w:autoSpaceDN w:val="0"/>
              <w:adjustRightInd w:val="0"/>
              <w:spacing w:after="0" w:line="480" w:lineRule="auto"/>
              <w:ind w:left="60" w:right="60"/>
              <w:rPr>
                <w:rFonts w:ascii="Times New Roman" w:hAnsi="Times New Roman" w:cs="Times New Roman"/>
                <w:color w:val="000000"/>
                <w:sz w:val="24"/>
                <w:szCs w:val="24"/>
              </w:rPr>
            </w:pPr>
            <w:r w:rsidRPr="006A30E1">
              <w:rPr>
                <w:rFonts w:ascii="Times New Roman" w:hAnsi="Times New Roman" w:cs="Times New Roman"/>
                <w:color w:val="000000"/>
                <w:sz w:val="24"/>
                <w:szCs w:val="24"/>
              </w:rPr>
              <w:lastRenderedPageBreak/>
              <w:t>1 White non-Hispanic</w:t>
            </w:r>
          </w:p>
        </w:tc>
        <w:tc>
          <w:tcPr>
            <w:tcW w:w="1710" w:type="dxa"/>
            <w:tcBorders>
              <w:bottom w:val="nil"/>
            </w:tcBorders>
            <w:shd w:val="clear" w:color="auto" w:fill="FFFFFF"/>
            <w:vAlign w:val="center"/>
          </w:tcPr>
          <w:p w:rsidR="006A30E1" w:rsidRPr="00E62966" w:rsidRDefault="006A30E1" w:rsidP="00E62966">
            <w:pPr>
              <w:autoSpaceDE w:val="0"/>
              <w:autoSpaceDN w:val="0"/>
              <w:adjustRightInd w:val="0"/>
              <w:spacing w:after="0" w:line="480" w:lineRule="auto"/>
              <w:ind w:left="60" w:right="60"/>
              <w:rPr>
                <w:rFonts w:ascii="Times New Roman" w:hAnsi="Times New Roman" w:cs="Times New Roman"/>
                <w:color w:val="000000"/>
                <w:sz w:val="24"/>
                <w:szCs w:val="24"/>
              </w:rPr>
            </w:pPr>
            <w:r w:rsidRPr="006A30E1">
              <w:rPr>
                <w:rFonts w:ascii="Times New Roman" w:hAnsi="Times New Roman" w:cs="Times New Roman"/>
                <w:color w:val="000000"/>
                <w:sz w:val="24"/>
                <w:szCs w:val="24"/>
              </w:rPr>
              <w:t>Count</w:t>
            </w:r>
          </w:p>
          <w:p w:rsidR="00537A9D" w:rsidRPr="006A30E1" w:rsidRDefault="00537A9D" w:rsidP="00E62966">
            <w:pPr>
              <w:autoSpaceDE w:val="0"/>
              <w:autoSpaceDN w:val="0"/>
              <w:adjustRightInd w:val="0"/>
              <w:spacing w:after="0" w:line="480" w:lineRule="auto"/>
              <w:ind w:left="60" w:right="60"/>
              <w:rPr>
                <w:rFonts w:ascii="Times New Roman" w:hAnsi="Times New Roman" w:cs="Times New Roman"/>
                <w:color w:val="000000"/>
                <w:sz w:val="24"/>
                <w:szCs w:val="24"/>
              </w:rPr>
            </w:pPr>
          </w:p>
        </w:tc>
        <w:tc>
          <w:tcPr>
            <w:tcW w:w="1469" w:type="dxa"/>
            <w:tcBorders>
              <w:bottom w:val="nil"/>
            </w:tcBorders>
            <w:shd w:val="clear" w:color="auto" w:fill="FFFFFF"/>
            <w:vAlign w:val="center"/>
          </w:tcPr>
          <w:p w:rsidR="006A30E1" w:rsidRPr="006A30E1" w:rsidRDefault="006A30E1" w:rsidP="00E62966">
            <w:pPr>
              <w:autoSpaceDE w:val="0"/>
              <w:autoSpaceDN w:val="0"/>
              <w:adjustRightInd w:val="0"/>
              <w:spacing w:after="0" w:line="480" w:lineRule="auto"/>
              <w:ind w:left="60" w:right="60"/>
              <w:jc w:val="right"/>
              <w:rPr>
                <w:rFonts w:ascii="Times New Roman" w:hAnsi="Times New Roman" w:cs="Times New Roman"/>
                <w:color w:val="000000"/>
                <w:sz w:val="24"/>
                <w:szCs w:val="24"/>
              </w:rPr>
            </w:pPr>
            <w:r w:rsidRPr="006A30E1">
              <w:rPr>
                <w:rFonts w:ascii="Times New Roman" w:hAnsi="Times New Roman" w:cs="Times New Roman"/>
                <w:color w:val="000000"/>
                <w:sz w:val="24"/>
                <w:szCs w:val="24"/>
              </w:rPr>
              <w:t>200</w:t>
            </w:r>
          </w:p>
        </w:tc>
        <w:tc>
          <w:tcPr>
            <w:tcW w:w="1319" w:type="dxa"/>
            <w:tcBorders>
              <w:bottom w:val="nil"/>
            </w:tcBorders>
            <w:shd w:val="clear" w:color="auto" w:fill="FFFFFF"/>
            <w:vAlign w:val="center"/>
          </w:tcPr>
          <w:p w:rsidR="006A30E1" w:rsidRPr="006A30E1" w:rsidRDefault="006A30E1" w:rsidP="00E62966">
            <w:pPr>
              <w:autoSpaceDE w:val="0"/>
              <w:autoSpaceDN w:val="0"/>
              <w:adjustRightInd w:val="0"/>
              <w:spacing w:after="0" w:line="480" w:lineRule="auto"/>
              <w:ind w:left="60" w:right="60"/>
              <w:jc w:val="right"/>
              <w:rPr>
                <w:rFonts w:ascii="Times New Roman" w:hAnsi="Times New Roman" w:cs="Times New Roman"/>
                <w:color w:val="000000"/>
                <w:sz w:val="24"/>
                <w:szCs w:val="24"/>
              </w:rPr>
            </w:pPr>
            <w:r w:rsidRPr="006A30E1">
              <w:rPr>
                <w:rFonts w:ascii="Times New Roman" w:hAnsi="Times New Roman" w:cs="Times New Roman"/>
                <w:color w:val="000000"/>
                <w:sz w:val="24"/>
                <w:szCs w:val="24"/>
              </w:rPr>
              <w:t>194</w:t>
            </w:r>
          </w:p>
        </w:tc>
        <w:tc>
          <w:tcPr>
            <w:tcW w:w="1601" w:type="dxa"/>
            <w:tcBorders>
              <w:bottom w:val="nil"/>
            </w:tcBorders>
            <w:shd w:val="clear" w:color="auto" w:fill="FFFFFF"/>
            <w:vAlign w:val="center"/>
          </w:tcPr>
          <w:p w:rsidR="006A30E1" w:rsidRPr="006A30E1" w:rsidRDefault="006A30E1" w:rsidP="00E62966">
            <w:pPr>
              <w:autoSpaceDE w:val="0"/>
              <w:autoSpaceDN w:val="0"/>
              <w:adjustRightInd w:val="0"/>
              <w:spacing w:after="0" w:line="480" w:lineRule="auto"/>
              <w:ind w:left="60" w:right="60"/>
              <w:jc w:val="right"/>
              <w:rPr>
                <w:rFonts w:ascii="Times New Roman" w:hAnsi="Times New Roman" w:cs="Times New Roman"/>
                <w:color w:val="000000"/>
                <w:sz w:val="24"/>
                <w:szCs w:val="24"/>
              </w:rPr>
            </w:pPr>
            <w:r w:rsidRPr="006A30E1">
              <w:rPr>
                <w:rFonts w:ascii="Times New Roman" w:hAnsi="Times New Roman" w:cs="Times New Roman"/>
                <w:color w:val="000000"/>
                <w:sz w:val="24"/>
                <w:szCs w:val="24"/>
              </w:rPr>
              <w:t>69</w:t>
            </w:r>
          </w:p>
        </w:tc>
        <w:tc>
          <w:tcPr>
            <w:tcW w:w="1281" w:type="dxa"/>
            <w:tcBorders>
              <w:bottom w:val="nil"/>
            </w:tcBorders>
            <w:shd w:val="clear" w:color="auto" w:fill="FFFFFF"/>
            <w:vAlign w:val="center"/>
          </w:tcPr>
          <w:p w:rsidR="006A30E1" w:rsidRPr="006A30E1" w:rsidRDefault="006A30E1" w:rsidP="00E62966">
            <w:pPr>
              <w:autoSpaceDE w:val="0"/>
              <w:autoSpaceDN w:val="0"/>
              <w:adjustRightInd w:val="0"/>
              <w:spacing w:after="0" w:line="480" w:lineRule="auto"/>
              <w:ind w:left="60" w:right="60"/>
              <w:jc w:val="right"/>
              <w:rPr>
                <w:rFonts w:ascii="Times New Roman" w:hAnsi="Times New Roman" w:cs="Times New Roman"/>
                <w:color w:val="000000"/>
                <w:sz w:val="24"/>
                <w:szCs w:val="24"/>
              </w:rPr>
            </w:pPr>
            <w:r w:rsidRPr="006A30E1">
              <w:rPr>
                <w:rFonts w:ascii="Times New Roman" w:hAnsi="Times New Roman" w:cs="Times New Roman"/>
                <w:color w:val="000000"/>
                <w:sz w:val="24"/>
                <w:szCs w:val="24"/>
              </w:rPr>
              <w:t>17</w:t>
            </w:r>
          </w:p>
        </w:tc>
        <w:tc>
          <w:tcPr>
            <w:tcW w:w="870" w:type="dxa"/>
            <w:tcBorders>
              <w:bottom w:val="nil"/>
            </w:tcBorders>
            <w:shd w:val="clear" w:color="auto" w:fill="FFFFFF"/>
            <w:vAlign w:val="center"/>
          </w:tcPr>
          <w:p w:rsidR="006A30E1" w:rsidRPr="006A30E1" w:rsidRDefault="006A30E1" w:rsidP="00E62966">
            <w:pPr>
              <w:autoSpaceDE w:val="0"/>
              <w:autoSpaceDN w:val="0"/>
              <w:adjustRightInd w:val="0"/>
              <w:spacing w:after="0" w:line="480" w:lineRule="auto"/>
              <w:ind w:left="60" w:right="60"/>
              <w:jc w:val="right"/>
              <w:rPr>
                <w:rFonts w:ascii="Times New Roman" w:hAnsi="Times New Roman" w:cs="Times New Roman"/>
                <w:color w:val="000000"/>
                <w:sz w:val="24"/>
                <w:szCs w:val="24"/>
              </w:rPr>
            </w:pPr>
            <w:r w:rsidRPr="006A30E1">
              <w:rPr>
                <w:rFonts w:ascii="Times New Roman" w:hAnsi="Times New Roman" w:cs="Times New Roman"/>
                <w:color w:val="000000"/>
                <w:sz w:val="24"/>
                <w:szCs w:val="24"/>
              </w:rPr>
              <w:t>480</w:t>
            </w:r>
          </w:p>
        </w:tc>
      </w:tr>
      <w:tr w:rsidR="006A30E1" w:rsidRPr="006A30E1" w:rsidTr="00D13A8E">
        <w:tblPrEx>
          <w:tblCellMar>
            <w:top w:w="0" w:type="dxa"/>
            <w:bottom w:w="0" w:type="dxa"/>
          </w:tblCellMar>
        </w:tblPrEx>
        <w:trPr>
          <w:cantSplit/>
        </w:trPr>
        <w:tc>
          <w:tcPr>
            <w:tcW w:w="1144" w:type="dxa"/>
            <w:vMerge/>
            <w:tcBorders>
              <w:bottom w:val="nil"/>
            </w:tcBorders>
            <w:shd w:val="clear" w:color="auto" w:fill="FFFFFF"/>
            <w:vAlign w:val="center"/>
          </w:tcPr>
          <w:p w:rsidR="006A30E1" w:rsidRPr="006A30E1" w:rsidRDefault="006A30E1" w:rsidP="00E62966">
            <w:pPr>
              <w:autoSpaceDE w:val="0"/>
              <w:autoSpaceDN w:val="0"/>
              <w:adjustRightInd w:val="0"/>
              <w:spacing w:after="0" w:line="480" w:lineRule="auto"/>
              <w:rPr>
                <w:rFonts w:ascii="Times New Roman" w:hAnsi="Times New Roman" w:cs="Times New Roman"/>
                <w:color w:val="000000"/>
                <w:sz w:val="24"/>
                <w:szCs w:val="24"/>
              </w:rPr>
            </w:pPr>
          </w:p>
        </w:tc>
        <w:tc>
          <w:tcPr>
            <w:tcW w:w="1106" w:type="dxa"/>
            <w:vMerge/>
            <w:tcBorders>
              <w:bottom w:val="nil"/>
            </w:tcBorders>
            <w:shd w:val="clear" w:color="auto" w:fill="FFFFFF"/>
            <w:vAlign w:val="center"/>
          </w:tcPr>
          <w:p w:rsidR="006A30E1" w:rsidRPr="006A30E1" w:rsidRDefault="006A30E1" w:rsidP="00E62966">
            <w:pPr>
              <w:autoSpaceDE w:val="0"/>
              <w:autoSpaceDN w:val="0"/>
              <w:adjustRightInd w:val="0"/>
              <w:spacing w:after="0" w:line="480" w:lineRule="auto"/>
              <w:rPr>
                <w:rFonts w:ascii="Times New Roman" w:hAnsi="Times New Roman" w:cs="Times New Roman"/>
                <w:color w:val="000000"/>
                <w:sz w:val="24"/>
                <w:szCs w:val="24"/>
              </w:rPr>
            </w:pPr>
          </w:p>
        </w:tc>
        <w:tc>
          <w:tcPr>
            <w:tcW w:w="1710" w:type="dxa"/>
            <w:tcBorders>
              <w:bottom w:val="nil"/>
            </w:tcBorders>
            <w:shd w:val="clear" w:color="auto" w:fill="FFFFFF"/>
            <w:vAlign w:val="center"/>
          </w:tcPr>
          <w:p w:rsidR="006A30E1" w:rsidRPr="00E62966" w:rsidRDefault="006A30E1" w:rsidP="00E62966">
            <w:pPr>
              <w:autoSpaceDE w:val="0"/>
              <w:autoSpaceDN w:val="0"/>
              <w:adjustRightInd w:val="0"/>
              <w:spacing w:after="0" w:line="480" w:lineRule="auto"/>
              <w:ind w:left="60" w:right="60"/>
              <w:rPr>
                <w:rFonts w:ascii="Times New Roman" w:hAnsi="Times New Roman" w:cs="Times New Roman"/>
                <w:color w:val="000000"/>
                <w:sz w:val="24"/>
                <w:szCs w:val="24"/>
              </w:rPr>
            </w:pPr>
            <w:r w:rsidRPr="006A30E1">
              <w:rPr>
                <w:rFonts w:ascii="Times New Roman" w:hAnsi="Times New Roman" w:cs="Times New Roman"/>
                <w:color w:val="000000"/>
                <w:sz w:val="24"/>
                <w:szCs w:val="24"/>
              </w:rPr>
              <w:t>% within Race Race/Eth</w:t>
            </w:r>
            <w:r w:rsidR="00537A9D" w:rsidRPr="00E62966">
              <w:rPr>
                <w:rFonts w:ascii="Times New Roman" w:hAnsi="Times New Roman" w:cs="Times New Roman"/>
                <w:color w:val="000000"/>
                <w:sz w:val="24"/>
                <w:szCs w:val="24"/>
              </w:rPr>
              <w:t>nicity</w:t>
            </w:r>
          </w:p>
          <w:p w:rsidR="00537A9D" w:rsidRPr="006A30E1" w:rsidRDefault="00537A9D" w:rsidP="00E62966">
            <w:pPr>
              <w:autoSpaceDE w:val="0"/>
              <w:autoSpaceDN w:val="0"/>
              <w:adjustRightInd w:val="0"/>
              <w:spacing w:after="0" w:line="480" w:lineRule="auto"/>
              <w:ind w:left="60" w:right="60"/>
              <w:rPr>
                <w:rFonts w:ascii="Times New Roman" w:hAnsi="Times New Roman" w:cs="Times New Roman"/>
                <w:color w:val="000000"/>
                <w:sz w:val="24"/>
                <w:szCs w:val="24"/>
              </w:rPr>
            </w:pPr>
          </w:p>
        </w:tc>
        <w:tc>
          <w:tcPr>
            <w:tcW w:w="1469" w:type="dxa"/>
            <w:tcBorders>
              <w:bottom w:val="nil"/>
            </w:tcBorders>
            <w:shd w:val="clear" w:color="auto" w:fill="FFFFFF"/>
            <w:vAlign w:val="center"/>
          </w:tcPr>
          <w:p w:rsidR="006A30E1" w:rsidRPr="006A30E1" w:rsidRDefault="006A30E1" w:rsidP="00E62966">
            <w:pPr>
              <w:autoSpaceDE w:val="0"/>
              <w:autoSpaceDN w:val="0"/>
              <w:adjustRightInd w:val="0"/>
              <w:spacing w:after="0" w:line="480" w:lineRule="auto"/>
              <w:ind w:left="60" w:right="60"/>
              <w:jc w:val="right"/>
              <w:rPr>
                <w:rFonts w:ascii="Times New Roman" w:hAnsi="Times New Roman" w:cs="Times New Roman"/>
                <w:color w:val="000000"/>
                <w:sz w:val="24"/>
                <w:szCs w:val="24"/>
              </w:rPr>
            </w:pPr>
            <w:r w:rsidRPr="006A30E1">
              <w:rPr>
                <w:rFonts w:ascii="Times New Roman" w:hAnsi="Times New Roman" w:cs="Times New Roman"/>
                <w:color w:val="000000"/>
                <w:sz w:val="24"/>
                <w:szCs w:val="24"/>
              </w:rPr>
              <w:t>41.7%</w:t>
            </w:r>
          </w:p>
        </w:tc>
        <w:tc>
          <w:tcPr>
            <w:tcW w:w="1319" w:type="dxa"/>
            <w:tcBorders>
              <w:bottom w:val="nil"/>
            </w:tcBorders>
            <w:shd w:val="clear" w:color="auto" w:fill="FFFFFF"/>
            <w:vAlign w:val="center"/>
          </w:tcPr>
          <w:p w:rsidR="006A30E1" w:rsidRPr="006A30E1" w:rsidRDefault="006A30E1" w:rsidP="00E62966">
            <w:pPr>
              <w:autoSpaceDE w:val="0"/>
              <w:autoSpaceDN w:val="0"/>
              <w:adjustRightInd w:val="0"/>
              <w:spacing w:after="0" w:line="480" w:lineRule="auto"/>
              <w:ind w:left="60" w:right="60"/>
              <w:jc w:val="right"/>
              <w:rPr>
                <w:rFonts w:ascii="Times New Roman" w:hAnsi="Times New Roman" w:cs="Times New Roman"/>
                <w:color w:val="000000"/>
                <w:sz w:val="24"/>
                <w:szCs w:val="24"/>
              </w:rPr>
            </w:pPr>
            <w:r w:rsidRPr="006A30E1">
              <w:rPr>
                <w:rFonts w:ascii="Times New Roman" w:hAnsi="Times New Roman" w:cs="Times New Roman"/>
                <w:color w:val="000000"/>
                <w:sz w:val="24"/>
                <w:szCs w:val="24"/>
              </w:rPr>
              <w:t>40.4%</w:t>
            </w:r>
          </w:p>
        </w:tc>
        <w:tc>
          <w:tcPr>
            <w:tcW w:w="1601" w:type="dxa"/>
            <w:tcBorders>
              <w:bottom w:val="nil"/>
            </w:tcBorders>
            <w:shd w:val="clear" w:color="auto" w:fill="FFFFFF"/>
            <w:vAlign w:val="center"/>
          </w:tcPr>
          <w:p w:rsidR="006A30E1" w:rsidRPr="006A30E1" w:rsidRDefault="006A30E1" w:rsidP="00E62966">
            <w:pPr>
              <w:autoSpaceDE w:val="0"/>
              <w:autoSpaceDN w:val="0"/>
              <w:adjustRightInd w:val="0"/>
              <w:spacing w:after="0" w:line="480" w:lineRule="auto"/>
              <w:ind w:left="60" w:right="60"/>
              <w:jc w:val="right"/>
              <w:rPr>
                <w:rFonts w:ascii="Times New Roman" w:hAnsi="Times New Roman" w:cs="Times New Roman"/>
                <w:color w:val="000000"/>
                <w:sz w:val="24"/>
                <w:szCs w:val="24"/>
              </w:rPr>
            </w:pPr>
            <w:r w:rsidRPr="006A30E1">
              <w:rPr>
                <w:rFonts w:ascii="Times New Roman" w:hAnsi="Times New Roman" w:cs="Times New Roman"/>
                <w:color w:val="000000"/>
                <w:sz w:val="24"/>
                <w:szCs w:val="24"/>
              </w:rPr>
              <w:t>14.4%</w:t>
            </w:r>
          </w:p>
        </w:tc>
        <w:tc>
          <w:tcPr>
            <w:tcW w:w="1281" w:type="dxa"/>
            <w:tcBorders>
              <w:bottom w:val="nil"/>
            </w:tcBorders>
            <w:shd w:val="clear" w:color="auto" w:fill="FFFFFF"/>
            <w:vAlign w:val="center"/>
          </w:tcPr>
          <w:p w:rsidR="006A30E1" w:rsidRPr="006A30E1" w:rsidRDefault="006A30E1" w:rsidP="00E62966">
            <w:pPr>
              <w:autoSpaceDE w:val="0"/>
              <w:autoSpaceDN w:val="0"/>
              <w:adjustRightInd w:val="0"/>
              <w:spacing w:after="0" w:line="480" w:lineRule="auto"/>
              <w:ind w:left="60" w:right="60"/>
              <w:jc w:val="right"/>
              <w:rPr>
                <w:rFonts w:ascii="Times New Roman" w:hAnsi="Times New Roman" w:cs="Times New Roman"/>
                <w:color w:val="000000"/>
                <w:sz w:val="24"/>
                <w:szCs w:val="24"/>
              </w:rPr>
            </w:pPr>
            <w:r w:rsidRPr="006A30E1">
              <w:rPr>
                <w:rFonts w:ascii="Times New Roman" w:hAnsi="Times New Roman" w:cs="Times New Roman"/>
                <w:color w:val="000000"/>
                <w:sz w:val="24"/>
                <w:szCs w:val="24"/>
              </w:rPr>
              <w:t>3.5%</w:t>
            </w:r>
          </w:p>
        </w:tc>
        <w:tc>
          <w:tcPr>
            <w:tcW w:w="870" w:type="dxa"/>
            <w:tcBorders>
              <w:bottom w:val="nil"/>
            </w:tcBorders>
            <w:shd w:val="clear" w:color="auto" w:fill="FFFFFF"/>
            <w:vAlign w:val="center"/>
          </w:tcPr>
          <w:p w:rsidR="006A30E1" w:rsidRPr="006A30E1" w:rsidRDefault="006A30E1" w:rsidP="00E62966">
            <w:pPr>
              <w:autoSpaceDE w:val="0"/>
              <w:autoSpaceDN w:val="0"/>
              <w:adjustRightInd w:val="0"/>
              <w:spacing w:after="0" w:line="480" w:lineRule="auto"/>
              <w:ind w:left="60" w:right="60"/>
              <w:jc w:val="right"/>
              <w:rPr>
                <w:rFonts w:ascii="Times New Roman" w:hAnsi="Times New Roman" w:cs="Times New Roman"/>
                <w:color w:val="000000"/>
                <w:sz w:val="24"/>
                <w:szCs w:val="24"/>
              </w:rPr>
            </w:pPr>
            <w:r w:rsidRPr="006A30E1">
              <w:rPr>
                <w:rFonts w:ascii="Times New Roman" w:hAnsi="Times New Roman" w:cs="Times New Roman"/>
                <w:color w:val="000000"/>
                <w:sz w:val="24"/>
                <w:szCs w:val="24"/>
              </w:rPr>
              <w:t>100.0%</w:t>
            </w:r>
          </w:p>
        </w:tc>
      </w:tr>
      <w:tr w:rsidR="006A30E1" w:rsidRPr="006A30E1" w:rsidTr="00D13A8E">
        <w:tblPrEx>
          <w:tblCellMar>
            <w:top w:w="0" w:type="dxa"/>
            <w:bottom w:w="0" w:type="dxa"/>
          </w:tblCellMar>
        </w:tblPrEx>
        <w:trPr>
          <w:cantSplit/>
        </w:trPr>
        <w:tc>
          <w:tcPr>
            <w:tcW w:w="1144" w:type="dxa"/>
            <w:vMerge/>
            <w:tcBorders>
              <w:bottom w:val="nil"/>
            </w:tcBorders>
            <w:shd w:val="clear" w:color="auto" w:fill="FFFFFF"/>
            <w:vAlign w:val="center"/>
          </w:tcPr>
          <w:p w:rsidR="006A30E1" w:rsidRPr="006A30E1" w:rsidRDefault="006A30E1" w:rsidP="00E62966">
            <w:pPr>
              <w:autoSpaceDE w:val="0"/>
              <w:autoSpaceDN w:val="0"/>
              <w:adjustRightInd w:val="0"/>
              <w:spacing w:after="0" w:line="480" w:lineRule="auto"/>
              <w:rPr>
                <w:rFonts w:ascii="Times New Roman" w:hAnsi="Times New Roman" w:cs="Times New Roman"/>
                <w:color w:val="000000"/>
                <w:sz w:val="24"/>
                <w:szCs w:val="24"/>
              </w:rPr>
            </w:pPr>
          </w:p>
        </w:tc>
        <w:tc>
          <w:tcPr>
            <w:tcW w:w="1106" w:type="dxa"/>
            <w:vMerge/>
            <w:tcBorders>
              <w:bottom w:val="nil"/>
            </w:tcBorders>
            <w:shd w:val="clear" w:color="auto" w:fill="FFFFFF"/>
            <w:vAlign w:val="center"/>
          </w:tcPr>
          <w:p w:rsidR="006A30E1" w:rsidRPr="006A30E1" w:rsidRDefault="006A30E1" w:rsidP="00E62966">
            <w:pPr>
              <w:autoSpaceDE w:val="0"/>
              <w:autoSpaceDN w:val="0"/>
              <w:adjustRightInd w:val="0"/>
              <w:spacing w:after="0" w:line="480" w:lineRule="auto"/>
              <w:rPr>
                <w:rFonts w:ascii="Times New Roman" w:hAnsi="Times New Roman" w:cs="Times New Roman"/>
                <w:color w:val="000000"/>
                <w:sz w:val="24"/>
                <w:szCs w:val="24"/>
              </w:rPr>
            </w:pPr>
          </w:p>
        </w:tc>
        <w:tc>
          <w:tcPr>
            <w:tcW w:w="1710" w:type="dxa"/>
            <w:tcBorders>
              <w:bottom w:val="nil"/>
            </w:tcBorders>
            <w:shd w:val="clear" w:color="auto" w:fill="FFFFFF"/>
            <w:vAlign w:val="center"/>
          </w:tcPr>
          <w:p w:rsidR="006A30E1" w:rsidRPr="006A30E1" w:rsidRDefault="006A30E1" w:rsidP="00E62966">
            <w:pPr>
              <w:autoSpaceDE w:val="0"/>
              <w:autoSpaceDN w:val="0"/>
              <w:adjustRightInd w:val="0"/>
              <w:spacing w:after="0" w:line="480" w:lineRule="auto"/>
              <w:ind w:left="60" w:right="60"/>
              <w:rPr>
                <w:rFonts w:ascii="Times New Roman" w:hAnsi="Times New Roman" w:cs="Times New Roman"/>
                <w:color w:val="000000"/>
                <w:sz w:val="24"/>
                <w:szCs w:val="24"/>
              </w:rPr>
            </w:pPr>
            <w:r w:rsidRPr="006A30E1">
              <w:rPr>
                <w:rFonts w:ascii="Times New Roman" w:hAnsi="Times New Roman" w:cs="Times New Roman"/>
                <w:color w:val="000000"/>
                <w:sz w:val="24"/>
                <w:szCs w:val="24"/>
              </w:rPr>
              <w:t xml:space="preserve">% within </w:t>
            </w:r>
            <w:r w:rsidR="00D13A8E" w:rsidRPr="00E62966">
              <w:rPr>
                <w:rFonts w:ascii="Times New Roman" w:hAnsi="Times New Roman" w:cs="Times New Roman"/>
                <w:color w:val="000000"/>
                <w:sz w:val="24"/>
                <w:szCs w:val="24"/>
              </w:rPr>
              <w:t>Political party</w:t>
            </w:r>
            <w:r w:rsidR="00537A9D" w:rsidRPr="00E62966">
              <w:rPr>
                <w:rFonts w:ascii="Times New Roman" w:hAnsi="Times New Roman" w:cs="Times New Roman"/>
                <w:color w:val="000000"/>
                <w:sz w:val="24"/>
                <w:szCs w:val="24"/>
              </w:rPr>
              <w:t>:</w:t>
            </w:r>
            <w:r w:rsidRPr="006A30E1">
              <w:rPr>
                <w:rFonts w:ascii="Times New Roman" w:hAnsi="Times New Roman" w:cs="Times New Roman"/>
                <w:color w:val="000000"/>
                <w:sz w:val="24"/>
                <w:szCs w:val="24"/>
              </w:rPr>
              <w:t xml:space="preserve"> Registered political party from the list of registered voters</w:t>
            </w:r>
          </w:p>
        </w:tc>
        <w:tc>
          <w:tcPr>
            <w:tcW w:w="1469" w:type="dxa"/>
            <w:tcBorders>
              <w:bottom w:val="nil"/>
            </w:tcBorders>
            <w:shd w:val="clear" w:color="auto" w:fill="FFFFFF"/>
            <w:vAlign w:val="center"/>
          </w:tcPr>
          <w:p w:rsidR="006A30E1" w:rsidRPr="006A30E1" w:rsidRDefault="006A30E1" w:rsidP="00E62966">
            <w:pPr>
              <w:autoSpaceDE w:val="0"/>
              <w:autoSpaceDN w:val="0"/>
              <w:adjustRightInd w:val="0"/>
              <w:spacing w:after="0" w:line="480" w:lineRule="auto"/>
              <w:ind w:left="60" w:right="60"/>
              <w:jc w:val="right"/>
              <w:rPr>
                <w:rFonts w:ascii="Times New Roman" w:hAnsi="Times New Roman" w:cs="Times New Roman"/>
                <w:color w:val="000000"/>
                <w:sz w:val="24"/>
                <w:szCs w:val="24"/>
              </w:rPr>
            </w:pPr>
            <w:r w:rsidRPr="006A30E1">
              <w:rPr>
                <w:rFonts w:ascii="Times New Roman" w:hAnsi="Times New Roman" w:cs="Times New Roman"/>
                <w:color w:val="000000"/>
                <w:sz w:val="24"/>
                <w:szCs w:val="24"/>
              </w:rPr>
              <w:t>74.9%</w:t>
            </w:r>
          </w:p>
        </w:tc>
        <w:tc>
          <w:tcPr>
            <w:tcW w:w="1319" w:type="dxa"/>
            <w:tcBorders>
              <w:bottom w:val="nil"/>
            </w:tcBorders>
            <w:shd w:val="clear" w:color="auto" w:fill="FFFFFF"/>
            <w:vAlign w:val="center"/>
          </w:tcPr>
          <w:p w:rsidR="006A30E1" w:rsidRPr="006A30E1" w:rsidRDefault="006A30E1" w:rsidP="00E62966">
            <w:pPr>
              <w:autoSpaceDE w:val="0"/>
              <w:autoSpaceDN w:val="0"/>
              <w:adjustRightInd w:val="0"/>
              <w:spacing w:after="0" w:line="480" w:lineRule="auto"/>
              <w:ind w:left="60" w:right="60"/>
              <w:jc w:val="right"/>
              <w:rPr>
                <w:rFonts w:ascii="Times New Roman" w:hAnsi="Times New Roman" w:cs="Times New Roman"/>
                <w:color w:val="000000"/>
                <w:sz w:val="24"/>
                <w:szCs w:val="24"/>
              </w:rPr>
            </w:pPr>
            <w:r w:rsidRPr="006A30E1">
              <w:rPr>
                <w:rFonts w:ascii="Times New Roman" w:hAnsi="Times New Roman" w:cs="Times New Roman"/>
                <w:color w:val="000000"/>
                <w:sz w:val="24"/>
                <w:szCs w:val="24"/>
              </w:rPr>
              <w:t>52.9%</w:t>
            </w:r>
          </w:p>
        </w:tc>
        <w:tc>
          <w:tcPr>
            <w:tcW w:w="1601" w:type="dxa"/>
            <w:tcBorders>
              <w:bottom w:val="nil"/>
            </w:tcBorders>
            <w:shd w:val="clear" w:color="auto" w:fill="FFFFFF"/>
            <w:vAlign w:val="center"/>
          </w:tcPr>
          <w:p w:rsidR="006A30E1" w:rsidRPr="006A30E1" w:rsidRDefault="006A30E1" w:rsidP="00E62966">
            <w:pPr>
              <w:autoSpaceDE w:val="0"/>
              <w:autoSpaceDN w:val="0"/>
              <w:adjustRightInd w:val="0"/>
              <w:spacing w:after="0" w:line="480" w:lineRule="auto"/>
              <w:ind w:left="60" w:right="60"/>
              <w:jc w:val="right"/>
              <w:rPr>
                <w:rFonts w:ascii="Times New Roman" w:hAnsi="Times New Roman" w:cs="Times New Roman"/>
                <w:color w:val="000000"/>
                <w:sz w:val="24"/>
                <w:szCs w:val="24"/>
              </w:rPr>
            </w:pPr>
            <w:r w:rsidRPr="006A30E1">
              <w:rPr>
                <w:rFonts w:ascii="Times New Roman" w:hAnsi="Times New Roman" w:cs="Times New Roman"/>
                <w:color w:val="000000"/>
                <w:sz w:val="24"/>
                <w:szCs w:val="24"/>
              </w:rPr>
              <w:t>49.6%</w:t>
            </w:r>
          </w:p>
        </w:tc>
        <w:tc>
          <w:tcPr>
            <w:tcW w:w="1281" w:type="dxa"/>
            <w:tcBorders>
              <w:bottom w:val="nil"/>
            </w:tcBorders>
            <w:shd w:val="clear" w:color="auto" w:fill="FFFFFF"/>
            <w:vAlign w:val="center"/>
          </w:tcPr>
          <w:p w:rsidR="006A30E1" w:rsidRPr="006A30E1" w:rsidRDefault="006A30E1" w:rsidP="00E62966">
            <w:pPr>
              <w:autoSpaceDE w:val="0"/>
              <w:autoSpaceDN w:val="0"/>
              <w:adjustRightInd w:val="0"/>
              <w:spacing w:after="0" w:line="480" w:lineRule="auto"/>
              <w:ind w:left="60" w:right="60"/>
              <w:jc w:val="right"/>
              <w:rPr>
                <w:rFonts w:ascii="Times New Roman" w:hAnsi="Times New Roman" w:cs="Times New Roman"/>
                <w:color w:val="000000"/>
                <w:sz w:val="24"/>
                <w:szCs w:val="24"/>
              </w:rPr>
            </w:pPr>
            <w:r w:rsidRPr="006A30E1">
              <w:rPr>
                <w:rFonts w:ascii="Times New Roman" w:hAnsi="Times New Roman" w:cs="Times New Roman"/>
                <w:color w:val="000000"/>
                <w:sz w:val="24"/>
                <w:szCs w:val="24"/>
              </w:rPr>
              <w:t>50.0%</w:t>
            </w:r>
          </w:p>
        </w:tc>
        <w:tc>
          <w:tcPr>
            <w:tcW w:w="870" w:type="dxa"/>
            <w:tcBorders>
              <w:bottom w:val="nil"/>
            </w:tcBorders>
            <w:shd w:val="clear" w:color="auto" w:fill="FFFFFF"/>
            <w:vAlign w:val="center"/>
          </w:tcPr>
          <w:p w:rsidR="006A30E1" w:rsidRPr="006A30E1" w:rsidRDefault="006A30E1" w:rsidP="00E62966">
            <w:pPr>
              <w:autoSpaceDE w:val="0"/>
              <w:autoSpaceDN w:val="0"/>
              <w:adjustRightInd w:val="0"/>
              <w:spacing w:after="0" w:line="480" w:lineRule="auto"/>
              <w:ind w:left="60" w:right="60"/>
              <w:jc w:val="right"/>
              <w:rPr>
                <w:rFonts w:ascii="Times New Roman" w:hAnsi="Times New Roman" w:cs="Times New Roman"/>
                <w:color w:val="000000"/>
                <w:sz w:val="24"/>
                <w:szCs w:val="24"/>
              </w:rPr>
            </w:pPr>
            <w:r w:rsidRPr="006A30E1">
              <w:rPr>
                <w:rFonts w:ascii="Times New Roman" w:hAnsi="Times New Roman" w:cs="Times New Roman"/>
                <w:color w:val="000000"/>
                <w:sz w:val="24"/>
                <w:szCs w:val="24"/>
              </w:rPr>
              <w:t>59.5%</w:t>
            </w:r>
          </w:p>
        </w:tc>
      </w:tr>
      <w:tr w:rsidR="006A30E1" w:rsidRPr="006A30E1" w:rsidTr="00D13A8E">
        <w:tblPrEx>
          <w:tblCellMar>
            <w:top w:w="0" w:type="dxa"/>
            <w:bottom w:w="0" w:type="dxa"/>
          </w:tblCellMar>
        </w:tblPrEx>
        <w:trPr>
          <w:cantSplit/>
        </w:trPr>
        <w:tc>
          <w:tcPr>
            <w:tcW w:w="1144" w:type="dxa"/>
            <w:vMerge/>
            <w:tcBorders>
              <w:bottom w:val="nil"/>
            </w:tcBorders>
            <w:shd w:val="clear" w:color="auto" w:fill="FFFFFF"/>
            <w:vAlign w:val="center"/>
          </w:tcPr>
          <w:p w:rsidR="006A30E1" w:rsidRPr="006A30E1" w:rsidRDefault="006A30E1" w:rsidP="00E62966">
            <w:pPr>
              <w:autoSpaceDE w:val="0"/>
              <w:autoSpaceDN w:val="0"/>
              <w:adjustRightInd w:val="0"/>
              <w:spacing w:after="0" w:line="480" w:lineRule="auto"/>
              <w:rPr>
                <w:rFonts w:ascii="Times New Roman" w:hAnsi="Times New Roman" w:cs="Times New Roman"/>
                <w:color w:val="000000"/>
                <w:sz w:val="24"/>
                <w:szCs w:val="24"/>
              </w:rPr>
            </w:pPr>
          </w:p>
        </w:tc>
        <w:tc>
          <w:tcPr>
            <w:tcW w:w="1106" w:type="dxa"/>
            <w:vMerge/>
            <w:tcBorders>
              <w:bottom w:val="nil"/>
            </w:tcBorders>
            <w:shd w:val="clear" w:color="auto" w:fill="FFFFFF"/>
            <w:vAlign w:val="center"/>
          </w:tcPr>
          <w:p w:rsidR="006A30E1" w:rsidRPr="006A30E1" w:rsidRDefault="006A30E1" w:rsidP="00E62966">
            <w:pPr>
              <w:autoSpaceDE w:val="0"/>
              <w:autoSpaceDN w:val="0"/>
              <w:adjustRightInd w:val="0"/>
              <w:spacing w:after="0" w:line="480" w:lineRule="auto"/>
              <w:rPr>
                <w:rFonts w:ascii="Times New Roman" w:hAnsi="Times New Roman" w:cs="Times New Roman"/>
                <w:color w:val="000000"/>
                <w:sz w:val="24"/>
                <w:szCs w:val="24"/>
              </w:rPr>
            </w:pPr>
          </w:p>
        </w:tc>
        <w:tc>
          <w:tcPr>
            <w:tcW w:w="1710" w:type="dxa"/>
            <w:tcBorders>
              <w:bottom w:val="nil"/>
            </w:tcBorders>
            <w:shd w:val="clear" w:color="auto" w:fill="FFFFFF"/>
            <w:vAlign w:val="center"/>
          </w:tcPr>
          <w:p w:rsidR="006A30E1" w:rsidRPr="00E62966" w:rsidRDefault="006A30E1" w:rsidP="00E62966">
            <w:pPr>
              <w:autoSpaceDE w:val="0"/>
              <w:autoSpaceDN w:val="0"/>
              <w:adjustRightInd w:val="0"/>
              <w:spacing w:after="0" w:line="480" w:lineRule="auto"/>
              <w:ind w:left="60" w:right="60"/>
              <w:rPr>
                <w:rFonts w:ascii="Times New Roman" w:hAnsi="Times New Roman" w:cs="Times New Roman"/>
                <w:color w:val="000000"/>
                <w:sz w:val="24"/>
                <w:szCs w:val="24"/>
              </w:rPr>
            </w:pPr>
            <w:r w:rsidRPr="006A30E1">
              <w:rPr>
                <w:rFonts w:ascii="Times New Roman" w:hAnsi="Times New Roman" w:cs="Times New Roman"/>
                <w:color w:val="000000"/>
                <w:sz w:val="24"/>
                <w:szCs w:val="24"/>
              </w:rPr>
              <w:t>% of Total</w:t>
            </w:r>
          </w:p>
          <w:p w:rsidR="00537A9D" w:rsidRPr="006A30E1" w:rsidRDefault="00537A9D" w:rsidP="00E62966">
            <w:pPr>
              <w:autoSpaceDE w:val="0"/>
              <w:autoSpaceDN w:val="0"/>
              <w:adjustRightInd w:val="0"/>
              <w:spacing w:after="0" w:line="480" w:lineRule="auto"/>
              <w:ind w:left="60" w:right="60"/>
              <w:rPr>
                <w:rFonts w:ascii="Times New Roman" w:hAnsi="Times New Roman" w:cs="Times New Roman"/>
                <w:color w:val="000000"/>
                <w:sz w:val="24"/>
                <w:szCs w:val="24"/>
              </w:rPr>
            </w:pPr>
          </w:p>
        </w:tc>
        <w:tc>
          <w:tcPr>
            <w:tcW w:w="1469" w:type="dxa"/>
            <w:tcBorders>
              <w:bottom w:val="nil"/>
            </w:tcBorders>
            <w:shd w:val="clear" w:color="auto" w:fill="FFFFFF"/>
            <w:vAlign w:val="center"/>
          </w:tcPr>
          <w:p w:rsidR="006A30E1" w:rsidRPr="006A30E1" w:rsidRDefault="006A30E1" w:rsidP="00E62966">
            <w:pPr>
              <w:autoSpaceDE w:val="0"/>
              <w:autoSpaceDN w:val="0"/>
              <w:adjustRightInd w:val="0"/>
              <w:spacing w:after="0" w:line="480" w:lineRule="auto"/>
              <w:ind w:left="60" w:right="60"/>
              <w:jc w:val="right"/>
              <w:rPr>
                <w:rFonts w:ascii="Times New Roman" w:hAnsi="Times New Roman" w:cs="Times New Roman"/>
                <w:color w:val="000000"/>
                <w:sz w:val="24"/>
                <w:szCs w:val="24"/>
              </w:rPr>
            </w:pPr>
            <w:r w:rsidRPr="006A30E1">
              <w:rPr>
                <w:rFonts w:ascii="Times New Roman" w:hAnsi="Times New Roman" w:cs="Times New Roman"/>
                <w:color w:val="000000"/>
                <w:sz w:val="24"/>
                <w:szCs w:val="24"/>
              </w:rPr>
              <w:t>24.8%</w:t>
            </w:r>
          </w:p>
        </w:tc>
        <w:tc>
          <w:tcPr>
            <w:tcW w:w="1319" w:type="dxa"/>
            <w:tcBorders>
              <w:bottom w:val="nil"/>
            </w:tcBorders>
            <w:shd w:val="clear" w:color="auto" w:fill="FFFFFF"/>
            <w:vAlign w:val="center"/>
          </w:tcPr>
          <w:p w:rsidR="006A30E1" w:rsidRPr="006A30E1" w:rsidRDefault="006A30E1" w:rsidP="00E62966">
            <w:pPr>
              <w:autoSpaceDE w:val="0"/>
              <w:autoSpaceDN w:val="0"/>
              <w:adjustRightInd w:val="0"/>
              <w:spacing w:after="0" w:line="480" w:lineRule="auto"/>
              <w:ind w:left="60" w:right="60"/>
              <w:jc w:val="right"/>
              <w:rPr>
                <w:rFonts w:ascii="Times New Roman" w:hAnsi="Times New Roman" w:cs="Times New Roman"/>
                <w:color w:val="000000"/>
                <w:sz w:val="24"/>
                <w:szCs w:val="24"/>
              </w:rPr>
            </w:pPr>
            <w:r w:rsidRPr="006A30E1">
              <w:rPr>
                <w:rFonts w:ascii="Times New Roman" w:hAnsi="Times New Roman" w:cs="Times New Roman"/>
                <w:color w:val="000000"/>
                <w:sz w:val="24"/>
                <w:szCs w:val="24"/>
              </w:rPr>
              <w:t>24.0%</w:t>
            </w:r>
          </w:p>
        </w:tc>
        <w:tc>
          <w:tcPr>
            <w:tcW w:w="1601" w:type="dxa"/>
            <w:tcBorders>
              <w:bottom w:val="nil"/>
            </w:tcBorders>
            <w:shd w:val="clear" w:color="auto" w:fill="FFFFFF"/>
            <w:vAlign w:val="center"/>
          </w:tcPr>
          <w:p w:rsidR="006A30E1" w:rsidRPr="006A30E1" w:rsidRDefault="006A30E1" w:rsidP="00E62966">
            <w:pPr>
              <w:autoSpaceDE w:val="0"/>
              <w:autoSpaceDN w:val="0"/>
              <w:adjustRightInd w:val="0"/>
              <w:spacing w:after="0" w:line="480" w:lineRule="auto"/>
              <w:ind w:left="60" w:right="60"/>
              <w:jc w:val="right"/>
              <w:rPr>
                <w:rFonts w:ascii="Times New Roman" w:hAnsi="Times New Roman" w:cs="Times New Roman"/>
                <w:color w:val="000000"/>
                <w:sz w:val="24"/>
                <w:szCs w:val="24"/>
              </w:rPr>
            </w:pPr>
            <w:r w:rsidRPr="006A30E1">
              <w:rPr>
                <w:rFonts w:ascii="Times New Roman" w:hAnsi="Times New Roman" w:cs="Times New Roman"/>
                <w:color w:val="000000"/>
                <w:sz w:val="24"/>
                <w:szCs w:val="24"/>
              </w:rPr>
              <w:t>8.6%</w:t>
            </w:r>
          </w:p>
        </w:tc>
        <w:tc>
          <w:tcPr>
            <w:tcW w:w="1281" w:type="dxa"/>
            <w:tcBorders>
              <w:bottom w:val="nil"/>
            </w:tcBorders>
            <w:shd w:val="clear" w:color="auto" w:fill="FFFFFF"/>
            <w:vAlign w:val="center"/>
          </w:tcPr>
          <w:p w:rsidR="006A30E1" w:rsidRPr="006A30E1" w:rsidRDefault="006A30E1" w:rsidP="00E62966">
            <w:pPr>
              <w:autoSpaceDE w:val="0"/>
              <w:autoSpaceDN w:val="0"/>
              <w:adjustRightInd w:val="0"/>
              <w:spacing w:after="0" w:line="480" w:lineRule="auto"/>
              <w:ind w:left="60" w:right="60"/>
              <w:jc w:val="right"/>
              <w:rPr>
                <w:rFonts w:ascii="Times New Roman" w:hAnsi="Times New Roman" w:cs="Times New Roman"/>
                <w:color w:val="000000"/>
                <w:sz w:val="24"/>
                <w:szCs w:val="24"/>
              </w:rPr>
            </w:pPr>
            <w:r w:rsidRPr="006A30E1">
              <w:rPr>
                <w:rFonts w:ascii="Times New Roman" w:hAnsi="Times New Roman" w:cs="Times New Roman"/>
                <w:color w:val="000000"/>
                <w:sz w:val="24"/>
                <w:szCs w:val="24"/>
              </w:rPr>
              <w:t>2.1%</w:t>
            </w:r>
          </w:p>
        </w:tc>
        <w:tc>
          <w:tcPr>
            <w:tcW w:w="870" w:type="dxa"/>
            <w:tcBorders>
              <w:bottom w:val="nil"/>
            </w:tcBorders>
            <w:shd w:val="clear" w:color="auto" w:fill="FFFFFF"/>
            <w:vAlign w:val="center"/>
          </w:tcPr>
          <w:p w:rsidR="006A30E1" w:rsidRPr="006A30E1" w:rsidRDefault="006A30E1" w:rsidP="00E62966">
            <w:pPr>
              <w:autoSpaceDE w:val="0"/>
              <w:autoSpaceDN w:val="0"/>
              <w:adjustRightInd w:val="0"/>
              <w:spacing w:after="0" w:line="480" w:lineRule="auto"/>
              <w:ind w:left="60" w:right="60"/>
              <w:jc w:val="right"/>
              <w:rPr>
                <w:rFonts w:ascii="Times New Roman" w:hAnsi="Times New Roman" w:cs="Times New Roman"/>
                <w:color w:val="000000"/>
                <w:sz w:val="24"/>
                <w:szCs w:val="24"/>
              </w:rPr>
            </w:pPr>
            <w:r w:rsidRPr="006A30E1">
              <w:rPr>
                <w:rFonts w:ascii="Times New Roman" w:hAnsi="Times New Roman" w:cs="Times New Roman"/>
                <w:color w:val="000000"/>
                <w:sz w:val="24"/>
                <w:szCs w:val="24"/>
              </w:rPr>
              <w:t>59.5%</w:t>
            </w:r>
          </w:p>
        </w:tc>
      </w:tr>
      <w:tr w:rsidR="006A30E1" w:rsidRPr="006A30E1" w:rsidTr="00D13A8E">
        <w:tblPrEx>
          <w:tblCellMar>
            <w:top w:w="0" w:type="dxa"/>
            <w:bottom w:w="0" w:type="dxa"/>
          </w:tblCellMar>
        </w:tblPrEx>
        <w:trPr>
          <w:cantSplit/>
        </w:trPr>
        <w:tc>
          <w:tcPr>
            <w:tcW w:w="1144" w:type="dxa"/>
            <w:vMerge/>
            <w:tcBorders>
              <w:bottom w:val="nil"/>
            </w:tcBorders>
            <w:shd w:val="clear" w:color="auto" w:fill="FFFFFF"/>
            <w:vAlign w:val="center"/>
          </w:tcPr>
          <w:p w:rsidR="006A30E1" w:rsidRPr="006A30E1" w:rsidRDefault="006A30E1" w:rsidP="00E62966">
            <w:pPr>
              <w:autoSpaceDE w:val="0"/>
              <w:autoSpaceDN w:val="0"/>
              <w:adjustRightInd w:val="0"/>
              <w:spacing w:after="0" w:line="480" w:lineRule="auto"/>
              <w:rPr>
                <w:rFonts w:ascii="Times New Roman" w:hAnsi="Times New Roman" w:cs="Times New Roman"/>
                <w:color w:val="000000"/>
                <w:sz w:val="24"/>
                <w:szCs w:val="24"/>
              </w:rPr>
            </w:pPr>
          </w:p>
        </w:tc>
        <w:tc>
          <w:tcPr>
            <w:tcW w:w="1106" w:type="dxa"/>
            <w:vMerge w:val="restart"/>
            <w:tcBorders>
              <w:bottom w:val="nil"/>
            </w:tcBorders>
            <w:shd w:val="clear" w:color="auto" w:fill="FFFFFF"/>
            <w:vAlign w:val="center"/>
          </w:tcPr>
          <w:p w:rsidR="006A30E1" w:rsidRPr="006A30E1" w:rsidRDefault="006A30E1" w:rsidP="00E62966">
            <w:pPr>
              <w:autoSpaceDE w:val="0"/>
              <w:autoSpaceDN w:val="0"/>
              <w:adjustRightInd w:val="0"/>
              <w:spacing w:after="0" w:line="480" w:lineRule="auto"/>
              <w:ind w:left="60" w:right="60"/>
              <w:rPr>
                <w:rFonts w:ascii="Times New Roman" w:hAnsi="Times New Roman" w:cs="Times New Roman"/>
                <w:color w:val="000000"/>
                <w:sz w:val="24"/>
                <w:szCs w:val="24"/>
              </w:rPr>
            </w:pPr>
            <w:r w:rsidRPr="006A30E1">
              <w:rPr>
                <w:rFonts w:ascii="Times New Roman" w:hAnsi="Times New Roman" w:cs="Times New Roman"/>
                <w:color w:val="000000"/>
                <w:sz w:val="24"/>
                <w:szCs w:val="24"/>
              </w:rPr>
              <w:t>2 Latino/Hispanic</w:t>
            </w:r>
          </w:p>
        </w:tc>
        <w:tc>
          <w:tcPr>
            <w:tcW w:w="1710" w:type="dxa"/>
            <w:tcBorders>
              <w:bottom w:val="nil"/>
            </w:tcBorders>
            <w:shd w:val="clear" w:color="auto" w:fill="FFFFFF"/>
            <w:vAlign w:val="center"/>
          </w:tcPr>
          <w:p w:rsidR="006A30E1" w:rsidRPr="00E62966" w:rsidRDefault="006A30E1" w:rsidP="00E62966">
            <w:pPr>
              <w:autoSpaceDE w:val="0"/>
              <w:autoSpaceDN w:val="0"/>
              <w:adjustRightInd w:val="0"/>
              <w:spacing w:after="0" w:line="480" w:lineRule="auto"/>
              <w:ind w:left="60" w:right="60"/>
              <w:rPr>
                <w:rFonts w:ascii="Times New Roman" w:hAnsi="Times New Roman" w:cs="Times New Roman"/>
                <w:color w:val="000000"/>
                <w:sz w:val="24"/>
                <w:szCs w:val="24"/>
              </w:rPr>
            </w:pPr>
            <w:r w:rsidRPr="006A30E1">
              <w:rPr>
                <w:rFonts w:ascii="Times New Roman" w:hAnsi="Times New Roman" w:cs="Times New Roman"/>
                <w:color w:val="000000"/>
                <w:sz w:val="24"/>
                <w:szCs w:val="24"/>
              </w:rPr>
              <w:t>Count</w:t>
            </w:r>
          </w:p>
          <w:p w:rsidR="00537A9D" w:rsidRPr="006A30E1" w:rsidRDefault="00537A9D" w:rsidP="00E62966">
            <w:pPr>
              <w:autoSpaceDE w:val="0"/>
              <w:autoSpaceDN w:val="0"/>
              <w:adjustRightInd w:val="0"/>
              <w:spacing w:after="0" w:line="480" w:lineRule="auto"/>
              <w:ind w:left="60" w:right="60"/>
              <w:rPr>
                <w:rFonts w:ascii="Times New Roman" w:hAnsi="Times New Roman" w:cs="Times New Roman"/>
                <w:color w:val="000000"/>
                <w:sz w:val="24"/>
                <w:szCs w:val="24"/>
              </w:rPr>
            </w:pPr>
          </w:p>
        </w:tc>
        <w:tc>
          <w:tcPr>
            <w:tcW w:w="1469" w:type="dxa"/>
            <w:tcBorders>
              <w:bottom w:val="nil"/>
            </w:tcBorders>
            <w:shd w:val="clear" w:color="auto" w:fill="FFFFFF"/>
            <w:vAlign w:val="center"/>
          </w:tcPr>
          <w:p w:rsidR="006A30E1" w:rsidRPr="006A30E1" w:rsidRDefault="006A30E1" w:rsidP="00E62966">
            <w:pPr>
              <w:autoSpaceDE w:val="0"/>
              <w:autoSpaceDN w:val="0"/>
              <w:adjustRightInd w:val="0"/>
              <w:spacing w:after="0" w:line="480" w:lineRule="auto"/>
              <w:ind w:left="60" w:right="60"/>
              <w:jc w:val="right"/>
              <w:rPr>
                <w:rFonts w:ascii="Times New Roman" w:hAnsi="Times New Roman" w:cs="Times New Roman"/>
                <w:color w:val="000000"/>
                <w:sz w:val="24"/>
                <w:szCs w:val="24"/>
              </w:rPr>
            </w:pPr>
            <w:r w:rsidRPr="006A30E1">
              <w:rPr>
                <w:rFonts w:ascii="Times New Roman" w:hAnsi="Times New Roman" w:cs="Times New Roman"/>
                <w:color w:val="000000"/>
                <w:sz w:val="24"/>
                <w:szCs w:val="24"/>
              </w:rPr>
              <w:t>35</w:t>
            </w:r>
          </w:p>
        </w:tc>
        <w:tc>
          <w:tcPr>
            <w:tcW w:w="1319" w:type="dxa"/>
            <w:tcBorders>
              <w:bottom w:val="nil"/>
            </w:tcBorders>
            <w:shd w:val="clear" w:color="auto" w:fill="FFFFFF"/>
            <w:vAlign w:val="center"/>
          </w:tcPr>
          <w:p w:rsidR="006A30E1" w:rsidRPr="006A30E1" w:rsidRDefault="006A30E1" w:rsidP="00E62966">
            <w:pPr>
              <w:autoSpaceDE w:val="0"/>
              <w:autoSpaceDN w:val="0"/>
              <w:adjustRightInd w:val="0"/>
              <w:spacing w:after="0" w:line="480" w:lineRule="auto"/>
              <w:ind w:left="60" w:right="60"/>
              <w:jc w:val="right"/>
              <w:rPr>
                <w:rFonts w:ascii="Times New Roman" w:hAnsi="Times New Roman" w:cs="Times New Roman"/>
                <w:color w:val="000000"/>
                <w:sz w:val="24"/>
                <w:szCs w:val="24"/>
              </w:rPr>
            </w:pPr>
            <w:r w:rsidRPr="006A30E1">
              <w:rPr>
                <w:rFonts w:ascii="Times New Roman" w:hAnsi="Times New Roman" w:cs="Times New Roman"/>
                <w:color w:val="000000"/>
                <w:sz w:val="24"/>
                <w:szCs w:val="24"/>
              </w:rPr>
              <w:t>123</w:t>
            </w:r>
          </w:p>
        </w:tc>
        <w:tc>
          <w:tcPr>
            <w:tcW w:w="1601" w:type="dxa"/>
            <w:tcBorders>
              <w:bottom w:val="nil"/>
            </w:tcBorders>
            <w:shd w:val="clear" w:color="auto" w:fill="FFFFFF"/>
            <w:vAlign w:val="center"/>
          </w:tcPr>
          <w:p w:rsidR="006A30E1" w:rsidRPr="006A30E1" w:rsidRDefault="006A30E1" w:rsidP="00E62966">
            <w:pPr>
              <w:autoSpaceDE w:val="0"/>
              <w:autoSpaceDN w:val="0"/>
              <w:adjustRightInd w:val="0"/>
              <w:spacing w:after="0" w:line="480" w:lineRule="auto"/>
              <w:ind w:left="60" w:right="60"/>
              <w:jc w:val="right"/>
              <w:rPr>
                <w:rFonts w:ascii="Times New Roman" w:hAnsi="Times New Roman" w:cs="Times New Roman"/>
                <w:color w:val="000000"/>
                <w:sz w:val="24"/>
                <w:szCs w:val="24"/>
              </w:rPr>
            </w:pPr>
            <w:r w:rsidRPr="006A30E1">
              <w:rPr>
                <w:rFonts w:ascii="Times New Roman" w:hAnsi="Times New Roman" w:cs="Times New Roman"/>
                <w:color w:val="000000"/>
                <w:sz w:val="24"/>
                <w:szCs w:val="24"/>
              </w:rPr>
              <w:t>40</w:t>
            </w:r>
          </w:p>
        </w:tc>
        <w:tc>
          <w:tcPr>
            <w:tcW w:w="1281" w:type="dxa"/>
            <w:tcBorders>
              <w:bottom w:val="nil"/>
            </w:tcBorders>
            <w:shd w:val="clear" w:color="auto" w:fill="FFFFFF"/>
            <w:vAlign w:val="center"/>
          </w:tcPr>
          <w:p w:rsidR="006A30E1" w:rsidRPr="006A30E1" w:rsidRDefault="006A30E1" w:rsidP="00E62966">
            <w:pPr>
              <w:autoSpaceDE w:val="0"/>
              <w:autoSpaceDN w:val="0"/>
              <w:adjustRightInd w:val="0"/>
              <w:spacing w:after="0" w:line="480" w:lineRule="auto"/>
              <w:ind w:left="60" w:right="60"/>
              <w:jc w:val="right"/>
              <w:rPr>
                <w:rFonts w:ascii="Times New Roman" w:hAnsi="Times New Roman" w:cs="Times New Roman"/>
                <w:color w:val="000000"/>
                <w:sz w:val="24"/>
                <w:szCs w:val="24"/>
              </w:rPr>
            </w:pPr>
            <w:r w:rsidRPr="006A30E1">
              <w:rPr>
                <w:rFonts w:ascii="Times New Roman" w:hAnsi="Times New Roman" w:cs="Times New Roman"/>
                <w:color w:val="000000"/>
                <w:sz w:val="24"/>
                <w:szCs w:val="24"/>
              </w:rPr>
              <w:t>12</w:t>
            </w:r>
          </w:p>
        </w:tc>
        <w:tc>
          <w:tcPr>
            <w:tcW w:w="870" w:type="dxa"/>
            <w:tcBorders>
              <w:bottom w:val="nil"/>
            </w:tcBorders>
            <w:shd w:val="clear" w:color="auto" w:fill="FFFFFF"/>
            <w:vAlign w:val="center"/>
          </w:tcPr>
          <w:p w:rsidR="006A30E1" w:rsidRPr="006A30E1" w:rsidRDefault="006A30E1" w:rsidP="00E62966">
            <w:pPr>
              <w:autoSpaceDE w:val="0"/>
              <w:autoSpaceDN w:val="0"/>
              <w:adjustRightInd w:val="0"/>
              <w:spacing w:after="0" w:line="480" w:lineRule="auto"/>
              <w:ind w:left="60" w:right="60"/>
              <w:jc w:val="right"/>
              <w:rPr>
                <w:rFonts w:ascii="Times New Roman" w:hAnsi="Times New Roman" w:cs="Times New Roman"/>
                <w:color w:val="000000"/>
                <w:sz w:val="24"/>
                <w:szCs w:val="24"/>
              </w:rPr>
            </w:pPr>
            <w:r w:rsidRPr="006A30E1">
              <w:rPr>
                <w:rFonts w:ascii="Times New Roman" w:hAnsi="Times New Roman" w:cs="Times New Roman"/>
                <w:color w:val="000000"/>
                <w:sz w:val="24"/>
                <w:szCs w:val="24"/>
              </w:rPr>
              <w:t>210</w:t>
            </w:r>
          </w:p>
        </w:tc>
      </w:tr>
      <w:tr w:rsidR="006A30E1" w:rsidRPr="006A30E1" w:rsidTr="00D13A8E">
        <w:tblPrEx>
          <w:tblCellMar>
            <w:top w:w="0" w:type="dxa"/>
            <w:bottom w:w="0" w:type="dxa"/>
          </w:tblCellMar>
        </w:tblPrEx>
        <w:trPr>
          <w:cantSplit/>
        </w:trPr>
        <w:tc>
          <w:tcPr>
            <w:tcW w:w="1144" w:type="dxa"/>
            <w:vMerge/>
            <w:tcBorders>
              <w:bottom w:val="nil"/>
            </w:tcBorders>
            <w:shd w:val="clear" w:color="auto" w:fill="FFFFFF"/>
            <w:vAlign w:val="center"/>
          </w:tcPr>
          <w:p w:rsidR="006A30E1" w:rsidRPr="006A30E1" w:rsidRDefault="006A30E1" w:rsidP="00E62966">
            <w:pPr>
              <w:autoSpaceDE w:val="0"/>
              <w:autoSpaceDN w:val="0"/>
              <w:adjustRightInd w:val="0"/>
              <w:spacing w:after="0" w:line="480" w:lineRule="auto"/>
              <w:rPr>
                <w:rFonts w:ascii="Times New Roman" w:hAnsi="Times New Roman" w:cs="Times New Roman"/>
                <w:color w:val="000000"/>
                <w:sz w:val="24"/>
                <w:szCs w:val="24"/>
              </w:rPr>
            </w:pPr>
          </w:p>
        </w:tc>
        <w:tc>
          <w:tcPr>
            <w:tcW w:w="1106" w:type="dxa"/>
            <w:vMerge/>
            <w:tcBorders>
              <w:bottom w:val="nil"/>
            </w:tcBorders>
            <w:shd w:val="clear" w:color="auto" w:fill="FFFFFF"/>
            <w:vAlign w:val="center"/>
          </w:tcPr>
          <w:p w:rsidR="006A30E1" w:rsidRPr="006A30E1" w:rsidRDefault="006A30E1" w:rsidP="00E62966">
            <w:pPr>
              <w:autoSpaceDE w:val="0"/>
              <w:autoSpaceDN w:val="0"/>
              <w:adjustRightInd w:val="0"/>
              <w:spacing w:after="0" w:line="480" w:lineRule="auto"/>
              <w:rPr>
                <w:rFonts w:ascii="Times New Roman" w:hAnsi="Times New Roman" w:cs="Times New Roman"/>
                <w:color w:val="000000"/>
                <w:sz w:val="24"/>
                <w:szCs w:val="24"/>
              </w:rPr>
            </w:pPr>
          </w:p>
        </w:tc>
        <w:tc>
          <w:tcPr>
            <w:tcW w:w="1710" w:type="dxa"/>
            <w:tcBorders>
              <w:bottom w:val="nil"/>
            </w:tcBorders>
            <w:shd w:val="clear" w:color="auto" w:fill="FFFFFF"/>
            <w:vAlign w:val="center"/>
          </w:tcPr>
          <w:p w:rsidR="006A30E1" w:rsidRPr="006A30E1" w:rsidRDefault="006A30E1" w:rsidP="00E62966">
            <w:pPr>
              <w:autoSpaceDE w:val="0"/>
              <w:autoSpaceDN w:val="0"/>
              <w:adjustRightInd w:val="0"/>
              <w:spacing w:after="0" w:line="480" w:lineRule="auto"/>
              <w:ind w:left="60" w:right="60"/>
              <w:rPr>
                <w:rFonts w:ascii="Times New Roman" w:hAnsi="Times New Roman" w:cs="Times New Roman"/>
                <w:color w:val="000000"/>
                <w:sz w:val="24"/>
                <w:szCs w:val="24"/>
              </w:rPr>
            </w:pPr>
            <w:r w:rsidRPr="006A30E1">
              <w:rPr>
                <w:rFonts w:ascii="Times New Roman" w:hAnsi="Times New Roman" w:cs="Times New Roman"/>
                <w:color w:val="000000"/>
                <w:sz w:val="24"/>
                <w:szCs w:val="24"/>
              </w:rPr>
              <w:t>% within Race Race/Eth</w:t>
            </w:r>
            <w:r w:rsidR="00537A9D" w:rsidRPr="00E62966">
              <w:rPr>
                <w:rFonts w:ascii="Times New Roman" w:hAnsi="Times New Roman" w:cs="Times New Roman"/>
                <w:color w:val="000000"/>
                <w:sz w:val="24"/>
                <w:szCs w:val="24"/>
              </w:rPr>
              <w:t xml:space="preserve">nicity </w:t>
            </w:r>
          </w:p>
        </w:tc>
        <w:tc>
          <w:tcPr>
            <w:tcW w:w="1469" w:type="dxa"/>
            <w:tcBorders>
              <w:bottom w:val="nil"/>
            </w:tcBorders>
            <w:shd w:val="clear" w:color="auto" w:fill="FFFFFF"/>
            <w:vAlign w:val="center"/>
          </w:tcPr>
          <w:p w:rsidR="006A30E1" w:rsidRPr="006A30E1" w:rsidRDefault="006A30E1" w:rsidP="00E62966">
            <w:pPr>
              <w:autoSpaceDE w:val="0"/>
              <w:autoSpaceDN w:val="0"/>
              <w:adjustRightInd w:val="0"/>
              <w:spacing w:after="0" w:line="480" w:lineRule="auto"/>
              <w:ind w:left="60" w:right="60"/>
              <w:jc w:val="right"/>
              <w:rPr>
                <w:rFonts w:ascii="Times New Roman" w:hAnsi="Times New Roman" w:cs="Times New Roman"/>
                <w:color w:val="000000"/>
                <w:sz w:val="24"/>
                <w:szCs w:val="24"/>
              </w:rPr>
            </w:pPr>
            <w:r w:rsidRPr="006A30E1">
              <w:rPr>
                <w:rFonts w:ascii="Times New Roman" w:hAnsi="Times New Roman" w:cs="Times New Roman"/>
                <w:color w:val="000000"/>
                <w:sz w:val="24"/>
                <w:szCs w:val="24"/>
              </w:rPr>
              <w:t>16.7%</w:t>
            </w:r>
          </w:p>
        </w:tc>
        <w:tc>
          <w:tcPr>
            <w:tcW w:w="1319" w:type="dxa"/>
            <w:tcBorders>
              <w:bottom w:val="nil"/>
            </w:tcBorders>
            <w:shd w:val="clear" w:color="auto" w:fill="FFFFFF"/>
            <w:vAlign w:val="center"/>
          </w:tcPr>
          <w:p w:rsidR="006A30E1" w:rsidRPr="006A30E1" w:rsidRDefault="006A30E1" w:rsidP="00E62966">
            <w:pPr>
              <w:autoSpaceDE w:val="0"/>
              <w:autoSpaceDN w:val="0"/>
              <w:adjustRightInd w:val="0"/>
              <w:spacing w:after="0" w:line="480" w:lineRule="auto"/>
              <w:ind w:left="60" w:right="60"/>
              <w:jc w:val="right"/>
              <w:rPr>
                <w:rFonts w:ascii="Times New Roman" w:hAnsi="Times New Roman" w:cs="Times New Roman"/>
                <w:color w:val="000000"/>
                <w:sz w:val="24"/>
                <w:szCs w:val="24"/>
              </w:rPr>
            </w:pPr>
            <w:r w:rsidRPr="006A30E1">
              <w:rPr>
                <w:rFonts w:ascii="Times New Roman" w:hAnsi="Times New Roman" w:cs="Times New Roman"/>
                <w:color w:val="000000"/>
                <w:sz w:val="24"/>
                <w:szCs w:val="24"/>
              </w:rPr>
              <w:t>58.6%</w:t>
            </w:r>
          </w:p>
        </w:tc>
        <w:tc>
          <w:tcPr>
            <w:tcW w:w="1601" w:type="dxa"/>
            <w:tcBorders>
              <w:bottom w:val="nil"/>
            </w:tcBorders>
            <w:shd w:val="clear" w:color="auto" w:fill="FFFFFF"/>
            <w:vAlign w:val="center"/>
          </w:tcPr>
          <w:p w:rsidR="006A30E1" w:rsidRPr="006A30E1" w:rsidRDefault="006A30E1" w:rsidP="00E62966">
            <w:pPr>
              <w:autoSpaceDE w:val="0"/>
              <w:autoSpaceDN w:val="0"/>
              <w:adjustRightInd w:val="0"/>
              <w:spacing w:after="0" w:line="480" w:lineRule="auto"/>
              <w:ind w:left="60" w:right="60"/>
              <w:jc w:val="right"/>
              <w:rPr>
                <w:rFonts w:ascii="Times New Roman" w:hAnsi="Times New Roman" w:cs="Times New Roman"/>
                <w:color w:val="000000"/>
                <w:sz w:val="24"/>
                <w:szCs w:val="24"/>
              </w:rPr>
            </w:pPr>
            <w:r w:rsidRPr="006A30E1">
              <w:rPr>
                <w:rFonts w:ascii="Times New Roman" w:hAnsi="Times New Roman" w:cs="Times New Roman"/>
                <w:color w:val="000000"/>
                <w:sz w:val="24"/>
                <w:szCs w:val="24"/>
              </w:rPr>
              <w:t>19.0%</w:t>
            </w:r>
          </w:p>
        </w:tc>
        <w:tc>
          <w:tcPr>
            <w:tcW w:w="1281" w:type="dxa"/>
            <w:tcBorders>
              <w:bottom w:val="nil"/>
            </w:tcBorders>
            <w:shd w:val="clear" w:color="auto" w:fill="FFFFFF"/>
            <w:vAlign w:val="center"/>
          </w:tcPr>
          <w:p w:rsidR="006A30E1" w:rsidRPr="006A30E1" w:rsidRDefault="006A30E1" w:rsidP="00E62966">
            <w:pPr>
              <w:autoSpaceDE w:val="0"/>
              <w:autoSpaceDN w:val="0"/>
              <w:adjustRightInd w:val="0"/>
              <w:spacing w:after="0" w:line="480" w:lineRule="auto"/>
              <w:ind w:left="60" w:right="60"/>
              <w:jc w:val="right"/>
              <w:rPr>
                <w:rFonts w:ascii="Times New Roman" w:hAnsi="Times New Roman" w:cs="Times New Roman"/>
                <w:color w:val="000000"/>
                <w:sz w:val="24"/>
                <w:szCs w:val="24"/>
              </w:rPr>
            </w:pPr>
            <w:r w:rsidRPr="006A30E1">
              <w:rPr>
                <w:rFonts w:ascii="Times New Roman" w:hAnsi="Times New Roman" w:cs="Times New Roman"/>
                <w:color w:val="000000"/>
                <w:sz w:val="24"/>
                <w:szCs w:val="24"/>
              </w:rPr>
              <w:t>5.7%</w:t>
            </w:r>
          </w:p>
        </w:tc>
        <w:tc>
          <w:tcPr>
            <w:tcW w:w="870" w:type="dxa"/>
            <w:tcBorders>
              <w:bottom w:val="nil"/>
            </w:tcBorders>
            <w:shd w:val="clear" w:color="auto" w:fill="FFFFFF"/>
            <w:vAlign w:val="center"/>
          </w:tcPr>
          <w:p w:rsidR="006A30E1" w:rsidRPr="006A30E1" w:rsidRDefault="006A30E1" w:rsidP="00E62966">
            <w:pPr>
              <w:autoSpaceDE w:val="0"/>
              <w:autoSpaceDN w:val="0"/>
              <w:adjustRightInd w:val="0"/>
              <w:spacing w:after="0" w:line="480" w:lineRule="auto"/>
              <w:ind w:left="60" w:right="60"/>
              <w:jc w:val="right"/>
              <w:rPr>
                <w:rFonts w:ascii="Times New Roman" w:hAnsi="Times New Roman" w:cs="Times New Roman"/>
                <w:color w:val="000000"/>
                <w:sz w:val="24"/>
                <w:szCs w:val="24"/>
              </w:rPr>
            </w:pPr>
            <w:r w:rsidRPr="006A30E1">
              <w:rPr>
                <w:rFonts w:ascii="Times New Roman" w:hAnsi="Times New Roman" w:cs="Times New Roman"/>
                <w:color w:val="000000"/>
                <w:sz w:val="24"/>
                <w:szCs w:val="24"/>
              </w:rPr>
              <w:t>100.0%</w:t>
            </w:r>
          </w:p>
        </w:tc>
      </w:tr>
      <w:tr w:rsidR="006A30E1" w:rsidRPr="006A30E1" w:rsidTr="004D056C">
        <w:tblPrEx>
          <w:tblCellMar>
            <w:top w:w="0" w:type="dxa"/>
            <w:bottom w:w="0" w:type="dxa"/>
          </w:tblCellMar>
        </w:tblPrEx>
        <w:trPr>
          <w:cantSplit/>
        </w:trPr>
        <w:tc>
          <w:tcPr>
            <w:tcW w:w="1144" w:type="dxa"/>
            <w:vMerge/>
            <w:tcBorders>
              <w:top w:val="nil"/>
              <w:bottom w:val="nil"/>
            </w:tcBorders>
            <w:shd w:val="clear" w:color="auto" w:fill="FFFFFF"/>
            <w:vAlign w:val="center"/>
          </w:tcPr>
          <w:p w:rsidR="006A30E1" w:rsidRPr="006A30E1" w:rsidRDefault="006A30E1" w:rsidP="00E62966">
            <w:pPr>
              <w:autoSpaceDE w:val="0"/>
              <w:autoSpaceDN w:val="0"/>
              <w:adjustRightInd w:val="0"/>
              <w:spacing w:after="0" w:line="480" w:lineRule="auto"/>
              <w:rPr>
                <w:rFonts w:ascii="Times New Roman" w:hAnsi="Times New Roman" w:cs="Times New Roman"/>
                <w:color w:val="000000"/>
                <w:sz w:val="24"/>
                <w:szCs w:val="24"/>
              </w:rPr>
            </w:pPr>
          </w:p>
        </w:tc>
        <w:tc>
          <w:tcPr>
            <w:tcW w:w="1106" w:type="dxa"/>
            <w:vMerge/>
            <w:tcBorders>
              <w:top w:val="nil"/>
              <w:bottom w:val="nil"/>
            </w:tcBorders>
            <w:shd w:val="clear" w:color="auto" w:fill="FFFFFF"/>
            <w:vAlign w:val="center"/>
          </w:tcPr>
          <w:p w:rsidR="006A30E1" w:rsidRPr="006A30E1" w:rsidRDefault="006A30E1" w:rsidP="00E62966">
            <w:pPr>
              <w:autoSpaceDE w:val="0"/>
              <w:autoSpaceDN w:val="0"/>
              <w:adjustRightInd w:val="0"/>
              <w:spacing w:after="0" w:line="480" w:lineRule="auto"/>
              <w:rPr>
                <w:rFonts w:ascii="Times New Roman" w:hAnsi="Times New Roman" w:cs="Times New Roman"/>
                <w:color w:val="000000"/>
                <w:sz w:val="24"/>
                <w:szCs w:val="24"/>
              </w:rPr>
            </w:pPr>
          </w:p>
        </w:tc>
        <w:tc>
          <w:tcPr>
            <w:tcW w:w="1710" w:type="dxa"/>
            <w:tcBorders>
              <w:top w:val="nil"/>
              <w:bottom w:val="nil"/>
            </w:tcBorders>
            <w:shd w:val="clear" w:color="auto" w:fill="FFFFFF"/>
            <w:vAlign w:val="center"/>
          </w:tcPr>
          <w:p w:rsidR="006A30E1" w:rsidRPr="00E62966" w:rsidRDefault="006A30E1" w:rsidP="00E62966">
            <w:pPr>
              <w:autoSpaceDE w:val="0"/>
              <w:autoSpaceDN w:val="0"/>
              <w:adjustRightInd w:val="0"/>
              <w:spacing w:after="0" w:line="480" w:lineRule="auto"/>
              <w:ind w:right="60"/>
              <w:rPr>
                <w:rFonts w:ascii="Times New Roman" w:hAnsi="Times New Roman" w:cs="Times New Roman"/>
                <w:color w:val="000000"/>
                <w:sz w:val="24"/>
                <w:szCs w:val="24"/>
              </w:rPr>
            </w:pPr>
            <w:r w:rsidRPr="006A30E1">
              <w:rPr>
                <w:rFonts w:ascii="Times New Roman" w:hAnsi="Times New Roman" w:cs="Times New Roman"/>
                <w:color w:val="000000"/>
                <w:sz w:val="24"/>
                <w:szCs w:val="24"/>
              </w:rPr>
              <w:t>% within Political</w:t>
            </w:r>
            <w:r w:rsidR="00387FED" w:rsidRPr="00E62966">
              <w:rPr>
                <w:rFonts w:ascii="Times New Roman" w:hAnsi="Times New Roman" w:cs="Times New Roman"/>
                <w:color w:val="000000"/>
                <w:sz w:val="24"/>
                <w:szCs w:val="24"/>
              </w:rPr>
              <w:t xml:space="preserve"> </w:t>
            </w:r>
            <w:r w:rsidR="00537A9D" w:rsidRPr="00E62966">
              <w:rPr>
                <w:rFonts w:ascii="Times New Roman" w:hAnsi="Times New Roman" w:cs="Times New Roman"/>
                <w:color w:val="000000"/>
                <w:sz w:val="24"/>
                <w:szCs w:val="24"/>
              </w:rPr>
              <w:t>party</w:t>
            </w:r>
            <w:r w:rsidRPr="006A30E1">
              <w:rPr>
                <w:rFonts w:ascii="Times New Roman" w:hAnsi="Times New Roman" w:cs="Times New Roman"/>
                <w:color w:val="000000"/>
                <w:sz w:val="24"/>
                <w:szCs w:val="24"/>
              </w:rPr>
              <w:t>: Registered political party from the list of registered voters</w:t>
            </w:r>
          </w:p>
          <w:p w:rsidR="00537A9D" w:rsidRPr="006A30E1" w:rsidRDefault="00537A9D" w:rsidP="00E62966">
            <w:pPr>
              <w:autoSpaceDE w:val="0"/>
              <w:autoSpaceDN w:val="0"/>
              <w:adjustRightInd w:val="0"/>
              <w:spacing w:after="0" w:line="480" w:lineRule="auto"/>
              <w:ind w:left="60" w:right="60"/>
              <w:rPr>
                <w:rFonts w:ascii="Times New Roman" w:hAnsi="Times New Roman" w:cs="Times New Roman"/>
                <w:color w:val="000000"/>
                <w:sz w:val="24"/>
                <w:szCs w:val="24"/>
              </w:rPr>
            </w:pPr>
          </w:p>
        </w:tc>
        <w:tc>
          <w:tcPr>
            <w:tcW w:w="1469" w:type="dxa"/>
            <w:tcBorders>
              <w:top w:val="nil"/>
              <w:bottom w:val="nil"/>
            </w:tcBorders>
            <w:shd w:val="clear" w:color="auto" w:fill="FFFFFF"/>
            <w:vAlign w:val="center"/>
          </w:tcPr>
          <w:p w:rsidR="006A30E1" w:rsidRPr="006A30E1" w:rsidRDefault="006A30E1" w:rsidP="00E62966">
            <w:pPr>
              <w:autoSpaceDE w:val="0"/>
              <w:autoSpaceDN w:val="0"/>
              <w:adjustRightInd w:val="0"/>
              <w:spacing w:after="0" w:line="480" w:lineRule="auto"/>
              <w:ind w:left="60" w:right="60"/>
              <w:jc w:val="right"/>
              <w:rPr>
                <w:rFonts w:ascii="Times New Roman" w:hAnsi="Times New Roman" w:cs="Times New Roman"/>
                <w:color w:val="000000"/>
                <w:sz w:val="24"/>
                <w:szCs w:val="24"/>
              </w:rPr>
            </w:pPr>
            <w:r w:rsidRPr="006A30E1">
              <w:rPr>
                <w:rFonts w:ascii="Times New Roman" w:hAnsi="Times New Roman" w:cs="Times New Roman"/>
                <w:color w:val="000000"/>
                <w:sz w:val="24"/>
                <w:szCs w:val="24"/>
              </w:rPr>
              <w:t>13.1%</w:t>
            </w:r>
          </w:p>
        </w:tc>
        <w:tc>
          <w:tcPr>
            <w:tcW w:w="1319" w:type="dxa"/>
            <w:tcBorders>
              <w:top w:val="nil"/>
              <w:bottom w:val="nil"/>
            </w:tcBorders>
            <w:shd w:val="clear" w:color="auto" w:fill="FFFFFF"/>
            <w:vAlign w:val="center"/>
          </w:tcPr>
          <w:p w:rsidR="006A30E1" w:rsidRPr="006A30E1" w:rsidRDefault="006A30E1" w:rsidP="00E62966">
            <w:pPr>
              <w:autoSpaceDE w:val="0"/>
              <w:autoSpaceDN w:val="0"/>
              <w:adjustRightInd w:val="0"/>
              <w:spacing w:after="0" w:line="480" w:lineRule="auto"/>
              <w:ind w:left="60" w:right="60"/>
              <w:jc w:val="right"/>
              <w:rPr>
                <w:rFonts w:ascii="Times New Roman" w:hAnsi="Times New Roman" w:cs="Times New Roman"/>
                <w:color w:val="000000"/>
                <w:sz w:val="24"/>
                <w:szCs w:val="24"/>
              </w:rPr>
            </w:pPr>
            <w:r w:rsidRPr="006A30E1">
              <w:rPr>
                <w:rFonts w:ascii="Times New Roman" w:hAnsi="Times New Roman" w:cs="Times New Roman"/>
                <w:color w:val="000000"/>
                <w:sz w:val="24"/>
                <w:szCs w:val="24"/>
              </w:rPr>
              <w:t>33.5%</w:t>
            </w:r>
          </w:p>
        </w:tc>
        <w:tc>
          <w:tcPr>
            <w:tcW w:w="1601" w:type="dxa"/>
            <w:tcBorders>
              <w:top w:val="nil"/>
              <w:bottom w:val="nil"/>
            </w:tcBorders>
            <w:shd w:val="clear" w:color="auto" w:fill="FFFFFF"/>
            <w:vAlign w:val="center"/>
          </w:tcPr>
          <w:p w:rsidR="006A30E1" w:rsidRPr="006A30E1" w:rsidRDefault="006A30E1" w:rsidP="00E62966">
            <w:pPr>
              <w:autoSpaceDE w:val="0"/>
              <w:autoSpaceDN w:val="0"/>
              <w:adjustRightInd w:val="0"/>
              <w:spacing w:after="0" w:line="480" w:lineRule="auto"/>
              <w:ind w:left="60" w:right="60"/>
              <w:jc w:val="right"/>
              <w:rPr>
                <w:rFonts w:ascii="Times New Roman" w:hAnsi="Times New Roman" w:cs="Times New Roman"/>
                <w:color w:val="000000"/>
                <w:sz w:val="24"/>
                <w:szCs w:val="24"/>
              </w:rPr>
            </w:pPr>
            <w:r w:rsidRPr="006A30E1">
              <w:rPr>
                <w:rFonts w:ascii="Times New Roman" w:hAnsi="Times New Roman" w:cs="Times New Roman"/>
                <w:color w:val="000000"/>
                <w:sz w:val="24"/>
                <w:szCs w:val="24"/>
              </w:rPr>
              <w:t>28.8%</w:t>
            </w:r>
          </w:p>
        </w:tc>
        <w:tc>
          <w:tcPr>
            <w:tcW w:w="1281" w:type="dxa"/>
            <w:tcBorders>
              <w:top w:val="nil"/>
              <w:bottom w:val="nil"/>
            </w:tcBorders>
            <w:shd w:val="clear" w:color="auto" w:fill="FFFFFF"/>
            <w:vAlign w:val="center"/>
          </w:tcPr>
          <w:p w:rsidR="006A30E1" w:rsidRPr="006A30E1" w:rsidRDefault="006A30E1" w:rsidP="00E62966">
            <w:pPr>
              <w:autoSpaceDE w:val="0"/>
              <w:autoSpaceDN w:val="0"/>
              <w:adjustRightInd w:val="0"/>
              <w:spacing w:after="0" w:line="480" w:lineRule="auto"/>
              <w:ind w:left="60" w:right="60"/>
              <w:jc w:val="right"/>
              <w:rPr>
                <w:rFonts w:ascii="Times New Roman" w:hAnsi="Times New Roman" w:cs="Times New Roman"/>
                <w:color w:val="000000"/>
                <w:sz w:val="24"/>
                <w:szCs w:val="24"/>
              </w:rPr>
            </w:pPr>
            <w:r w:rsidRPr="006A30E1">
              <w:rPr>
                <w:rFonts w:ascii="Times New Roman" w:hAnsi="Times New Roman" w:cs="Times New Roman"/>
                <w:color w:val="000000"/>
                <w:sz w:val="24"/>
                <w:szCs w:val="24"/>
              </w:rPr>
              <w:t>35.3%</w:t>
            </w:r>
          </w:p>
        </w:tc>
        <w:tc>
          <w:tcPr>
            <w:tcW w:w="870" w:type="dxa"/>
            <w:tcBorders>
              <w:top w:val="nil"/>
              <w:bottom w:val="nil"/>
            </w:tcBorders>
            <w:shd w:val="clear" w:color="auto" w:fill="FFFFFF"/>
            <w:vAlign w:val="center"/>
          </w:tcPr>
          <w:p w:rsidR="006A30E1" w:rsidRPr="006A30E1" w:rsidRDefault="006A30E1" w:rsidP="00E62966">
            <w:pPr>
              <w:autoSpaceDE w:val="0"/>
              <w:autoSpaceDN w:val="0"/>
              <w:adjustRightInd w:val="0"/>
              <w:spacing w:after="0" w:line="480" w:lineRule="auto"/>
              <w:ind w:left="60" w:right="60"/>
              <w:jc w:val="right"/>
              <w:rPr>
                <w:rFonts w:ascii="Times New Roman" w:hAnsi="Times New Roman" w:cs="Times New Roman"/>
                <w:color w:val="000000"/>
                <w:sz w:val="24"/>
                <w:szCs w:val="24"/>
              </w:rPr>
            </w:pPr>
            <w:r w:rsidRPr="006A30E1">
              <w:rPr>
                <w:rFonts w:ascii="Times New Roman" w:hAnsi="Times New Roman" w:cs="Times New Roman"/>
                <w:color w:val="000000"/>
                <w:sz w:val="24"/>
                <w:szCs w:val="24"/>
              </w:rPr>
              <w:t>26.0%</w:t>
            </w:r>
          </w:p>
        </w:tc>
      </w:tr>
      <w:tr w:rsidR="006A30E1" w:rsidRPr="006A30E1" w:rsidTr="004D056C">
        <w:tblPrEx>
          <w:tblCellMar>
            <w:top w:w="0" w:type="dxa"/>
            <w:bottom w:w="0" w:type="dxa"/>
          </w:tblCellMar>
        </w:tblPrEx>
        <w:trPr>
          <w:cantSplit/>
        </w:trPr>
        <w:tc>
          <w:tcPr>
            <w:tcW w:w="1144" w:type="dxa"/>
            <w:vMerge/>
            <w:tcBorders>
              <w:top w:val="nil"/>
            </w:tcBorders>
            <w:shd w:val="clear" w:color="auto" w:fill="FFFFFF"/>
            <w:vAlign w:val="center"/>
          </w:tcPr>
          <w:p w:rsidR="006A30E1" w:rsidRPr="006A30E1" w:rsidRDefault="006A30E1" w:rsidP="00E62966">
            <w:pPr>
              <w:autoSpaceDE w:val="0"/>
              <w:autoSpaceDN w:val="0"/>
              <w:adjustRightInd w:val="0"/>
              <w:spacing w:after="0" w:line="480" w:lineRule="auto"/>
              <w:rPr>
                <w:rFonts w:ascii="Times New Roman" w:hAnsi="Times New Roman" w:cs="Times New Roman"/>
                <w:color w:val="000000"/>
                <w:sz w:val="24"/>
                <w:szCs w:val="24"/>
              </w:rPr>
            </w:pPr>
          </w:p>
        </w:tc>
        <w:tc>
          <w:tcPr>
            <w:tcW w:w="1106" w:type="dxa"/>
            <w:vMerge/>
            <w:tcBorders>
              <w:top w:val="nil"/>
            </w:tcBorders>
            <w:shd w:val="clear" w:color="auto" w:fill="FFFFFF"/>
            <w:vAlign w:val="center"/>
          </w:tcPr>
          <w:p w:rsidR="006A30E1" w:rsidRPr="006A30E1" w:rsidRDefault="006A30E1" w:rsidP="00E62966">
            <w:pPr>
              <w:autoSpaceDE w:val="0"/>
              <w:autoSpaceDN w:val="0"/>
              <w:adjustRightInd w:val="0"/>
              <w:spacing w:after="0" w:line="480" w:lineRule="auto"/>
              <w:rPr>
                <w:rFonts w:ascii="Times New Roman" w:hAnsi="Times New Roman" w:cs="Times New Roman"/>
                <w:color w:val="000000"/>
                <w:sz w:val="24"/>
                <w:szCs w:val="24"/>
              </w:rPr>
            </w:pPr>
          </w:p>
        </w:tc>
        <w:tc>
          <w:tcPr>
            <w:tcW w:w="1710" w:type="dxa"/>
            <w:tcBorders>
              <w:top w:val="nil"/>
            </w:tcBorders>
            <w:shd w:val="clear" w:color="auto" w:fill="FFFFFF"/>
            <w:vAlign w:val="center"/>
          </w:tcPr>
          <w:p w:rsidR="006A30E1" w:rsidRPr="00E62966" w:rsidRDefault="006A30E1" w:rsidP="00E62966">
            <w:pPr>
              <w:autoSpaceDE w:val="0"/>
              <w:autoSpaceDN w:val="0"/>
              <w:adjustRightInd w:val="0"/>
              <w:spacing w:after="0" w:line="480" w:lineRule="auto"/>
              <w:ind w:left="60" w:right="60"/>
              <w:rPr>
                <w:rFonts w:ascii="Times New Roman" w:hAnsi="Times New Roman" w:cs="Times New Roman"/>
                <w:color w:val="000000"/>
                <w:sz w:val="24"/>
                <w:szCs w:val="24"/>
              </w:rPr>
            </w:pPr>
            <w:r w:rsidRPr="006A30E1">
              <w:rPr>
                <w:rFonts w:ascii="Times New Roman" w:hAnsi="Times New Roman" w:cs="Times New Roman"/>
                <w:color w:val="000000"/>
                <w:sz w:val="24"/>
                <w:szCs w:val="24"/>
              </w:rPr>
              <w:t>% of Total</w:t>
            </w:r>
          </w:p>
          <w:p w:rsidR="00537A9D" w:rsidRPr="006A30E1" w:rsidRDefault="00537A9D" w:rsidP="00E62966">
            <w:pPr>
              <w:autoSpaceDE w:val="0"/>
              <w:autoSpaceDN w:val="0"/>
              <w:adjustRightInd w:val="0"/>
              <w:spacing w:after="0" w:line="480" w:lineRule="auto"/>
              <w:ind w:left="60" w:right="60"/>
              <w:rPr>
                <w:rFonts w:ascii="Times New Roman" w:hAnsi="Times New Roman" w:cs="Times New Roman"/>
                <w:color w:val="000000"/>
                <w:sz w:val="24"/>
                <w:szCs w:val="24"/>
              </w:rPr>
            </w:pPr>
          </w:p>
        </w:tc>
        <w:tc>
          <w:tcPr>
            <w:tcW w:w="1469" w:type="dxa"/>
            <w:tcBorders>
              <w:top w:val="nil"/>
            </w:tcBorders>
            <w:shd w:val="clear" w:color="auto" w:fill="FFFFFF"/>
            <w:vAlign w:val="center"/>
          </w:tcPr>
          <w:p w:rsidR="006A30E1" w:rsidRPr="006A30E1" w:rsidRDefault="006A30E1" w:rsidP="00E62966">
            <w:pPr>
              <w:autoSpaceDE w:val="0"/>
              <w:autoSpaceDN w:val="0"/>
              <w:adjustRightInd w:val="0"/>
              <w:spacing w:after="0" w:line="480" w:lineRule="auto"/>
              <w:ind w:left="60" w:right="60"/>
              <w:jc w:val="right"/>
              <w:rPr>
                <w:rFonts w:ascii="Times New Roman" w:hAnsi="Times New Roman" w:cs="Times New Roman"/>
                <w:color w:val="000000"/>
                <w:sz w:val="24"/>
                <w:szCs w:val="24"/>
              </w:rPr>
            </w:pPr>
            <w:r w:rsidRPr="006A30E1">
              <w:rPr>
                <w:rFonts w:ascii="Times New Roman" w:hAnsi="Times New Roman" w:cs="Times New Roman"/>
                <w:color w:val="000000"/>
                <w:sz w:val="24"/>
                <w:szCs w:val="24"/>
              </w:rPr>
              <w:t>4.3%</w:t>
            </w:r>
          </w:p>
        </w:tc>
        <w:tc>
          <w:tcPr>
            <w:tcW w:w="1319" w:type="dxa"/>
            <w:tcBorders>
              <w:top w:val="nil"/>
            </w:tcBorders>
            <w:shd w:val="clear" w:color="auto" w:fill="FFFFFF"/>
            <w:vAlign w:val="center"/>
          </w:tcPr>
          <w:p w:rsidR="006A30E1" w:rsidRPr="006A30E1" w:rsidRDefault="006A30E1" w:rsidP="00E62966">
            <w:pPr>
              <w:autoSpaceDE w:val="0"/>
              <w:autoSpaceDN w:val="0"/>
              <w:adjustRightInd w:val="0"/>
              <w:spacing w:after="0" w:line="480" w:lineRule="auto"/>
              <w:ind w:left="60" w:right="60"/>
              <w:jc w:val="right"/>
              <w:rPr>
                <w:rFonts w:ascii="Times New Roman" w:hAnsi="Times New Roman" w:cs="Times New Roman"/>
                <w:color w:val="000000"/>
                <w:sz w:val="24"/>
                <w:szCs w:val="24"/>
              </w:rPr>
            </w:pPr>
            <w:r w:rsidRPr="006A30E1">
              <w:rPr>
                <w:rFonts w:ascii="Times New Roman" w:hAnsi="Times New Roman" w:cs="Times New Roman"/>
                <w:color w:val="000000"/>
                <w:sz w:val="24"/>
                <w:szCs w:val="24"/>
              </w:rPr>
              <w:t>15.2%</w:t>
            </w:r>
          </w:p>
        </w:tc>
        <w:tc>
          <w:tcPr>
            <w:tcW w:w="1601" w:type="dxa"/>
            <w:tcBorders>
              <w:top w:val="nil"/>
            </w:tcBorders>
            <w:shd w:val="clear" w:color="auto" w:fill="FFFFFF"/>
            <w:vAlign w:val="center"/>
          </w:tcPr>
          <w:p w:rsidR="006A30E1" w:rsidRPr="006A30E1" w:rsidRDefault="006A30E1" w:rsidP="00E62966">
            <w:pPr>
              <w:autoSpaceDE w:val="0"/>
              <w:autoSpaceDN w:val="0"/>
              <w:adjustRightInd w:val="0"/>
              <w:spacing w:after="0" w:line="480" w:lineRule="auto"/>
              <w:ind w:left="60" w:right="60"/>
              <w:jc w:val="right"/>
              <w:rPr>
                <w:rFonts w:ascii="Times New Roman" w:hAnsi="Times New Roman" w:cs="Times New Roman"/>
                <w:color w:val="000000"/>
                <w:sz w:val="24"/>
                <w:szCs w:val="24"/>
              </w:rPr>
            </w:pPr>
            <w:r w:rsidRPr="006A30E1">
              <w:rPr>
                <w:rFonts w:ascii="Times New Roman" w:hAnsi="Times New Roman" w:cs="Times New Roman"/>
                <w:color w:val="000000"/>
                <w:sz w:val="24"/>
                <w:szCs w:val="24"/>
              </w:rPr>
              <w:t>5.0%</w:t>
            </w:r>
          </w:p>
        </w:tc>
        <w:tc>
          <w:tcPr>
            <w:tcW w:w="1281" w:type="dxa"/>
            <w:tcBorders>
              <w:top w:val="nil"/>
            </w:tcBorders>
            <w:shd w:val="clear" w:color="auto" w:fill="FFFFFF"/>
            <w:vAlign w:val="center"/>
          </w:tcPr>
          <w:p w:rsidR="006A30E1" w:rsidRPr="006A30E1" w:rsidRDefault="006A30E1" w:rsidP="00E62966">
            <w:pPr>
              <w:autoSpaceDE w:val="0"/>
              <w:autoSpaceDN w:val="0"/>
              <w:adjustRightInd w:val="0"/>
              <w:spacing w:after="0" w:line="480" w:lineRule="auto"/>
              <w:ind w:left="60" w:right="60"/>
              <w:jc w:val="right"/>
              <w:rPr>
                <w:rFonts w:ascii="Times New Roman" w:hAnsi="Times New Roman" w:cs="Times New Roman"/>
                <w:color w:val="000000"/>
                <w:sz w:val="24"/>
                <w:szCs w:val="24"/>
              </w:rPr>
            </w:pPr>
            <w:r w:rsidRPr="006A30E1">
              <w:rPr>
                <w:rFonts w:ascii="Times New Roman" w:hAnsi="Times New Roman" w:cs="Times New Roman"/>
                <w:color w:val="000000"/>
                <w:sz w:val="24"/>
                <w:szCs w:val="24"/>
              </w:rPr>
              <w:t>1.5%</w:t>
            </w:r>
          </w:p>
        </w:tc>
        <w:tc>
          <w:tcPr>
            <w:tcW w:w="870" w:type="dxa"/>
            <w:tcBorders>
              <w:top w:val="nil"/>
            </w:tcBorders>
            <w:shd w:val="clear" w:color="auto" w:fill="FFFFFF"/>
            <w:vAlign w:val="center"/>
          </w:tcPr>
          <w:p w:rsidR="006A30E1" w:rsidRPr="006A30E1" w:rsidRDefault="006A30E1" w:rsidP="00E62966">
            <w:pPr>
              <w:autoSpaceDE w:val="0"/>
              <w:autoSpaceDN w:val="0"/>
              <w:adjustRightInd w:val="0"/>
              <w:spacing w:after="0" w:line="480" w:lineRule="auto"/>
              <w:ind w:left="60" w:right="60"/>
              <w:jc w:val="right"/>
              <w:rPr>
                <w:rFonts w:ascii="Times New Roman" w:hAnsi="Times New Roman" w:cs="Times New Roman"/>
                <w:color w:val="000000"/>
                <w:sz w:val="24"/>
                <w:szCs w:val="24"/>
              </w:rPr>
            </w:pPr>
            <w:r w:rsidRPr="006A30E1">
              <w:rPr>
                <w:rFonts w:ascii="Times New Roman" w:hAnsi="Times New Roman" w:cs="Times New Roman"/>
                <w:color w:val="000000"/>
                <w:sz w:val="24"/>
                <w:szCs w:val="24"/>
              </w:rPr>
              <w:t>26.0%</w:t>
            </w:r>
          </w:p>
        </w:tc>
      </w:tr>
      <w:tr w:rsidR="006A30E1" w:rsidRPr="006A30E1" w:rsidTr="00D13A8E">
        <w:tblPrEx>
          <w:tblCellMar>
            <w:top w:w="0" w:type="dxa"/>
            <w:bottom w:w="0" w:type="dxa"/>
          </w:tblCellMar>
        </w:tblPrEx>
        <w:trPr>
          <w:cantSplit/>
        </w:trPr>
        <w:tc>
          <w:tcPr>
            <w:tcW w:w="1144" w:type="dxa"/>
            <w:vMerge/>
            <w:shd w:val="clear" w:color="auto" w:fill="FFFFFF"/>
            <w:vAlign w:val="center"/>
          </w:tcPr>
          <w:p w:rsidR="006A30E1" w:rsidRPr="006A30E1" w:rsidRDefault="006A30E1" w:rsidP="00E62966">
            <w:pPr>
              <w:autoSpaceDE w:val="0"/>
              <w:autoSpaceDN w:val="0"/>
              <w:adjustRightInd w:val="0"/>
              <w:spacing w:after="0" w:line="480" w:lineRule="auto"/>
              <w:rPr>
                <w:rFonts w:ascii="Times New Roman" w:hAnsi="Times New Roman" w:cs="Times New Roman"/>
                <w:color w:val="000000"/>
                <w:sz w:val="24"/>
                <w:szCs w:val="24"/>
              </w:rPr>
            </w:pPr>
          </w:p>
        </w:tc>
        <w:tc>
          <w:tcPr>
            <w:tcW w:w="1106" w:type="dxa"/>
            <w:vMerge w:val="restart"/>
            <w:shd w:val="clear" w:color="auto" w:fill="FFFFFF"/>
            <w:vAlign w:val="center"/>
          </w:tcPr>
          <w:p w:rsidR="006A30E1" w:rsidRPr="006A30E1" w:rsidRDefault="006A30E1" w:rsidP="00E62966">
            <w:pPr>
              <w:autoSpaceDE w:val="0"/>
              <w:autoSpaceDN w:val="0"/>
              <w:adjustRightInd w:val="0"/>
              <w:spacing w:after="0" w:line="480" w:lineRule="auto"/>
              <w:ind w:left="60" w:right="60"/>
              <w:rPr>
                <w:rFonts w:ascii="Times New Roman" w:hAnsi="Times New Roman" w:cs="Times New Roman"/>
                <w:color w:val="000000"/>
                <w:sz w:val="24"/>
                <w:szCs w:val="24"/>
              </w:rPr>
            </w:pPr>
            <w:r w:rsidRPr="006A30E1">
              <w:rPr>
                <w:rFonts w:ascii="Times New Roman" w:hAnsi="Times New Roman" w:cs="Times New Roman"/>
                <w:color w:val="000000"/>
                <w:sz w:val="24"/>
                <w:szCs w:val="24"/>
              </w:rPr>
              <w:t>3 Other (Black, Asian, Pacific Islander, American Indian</w:t>
            </w:r>
          </w:p>
        </w:tc>
        <w:tc>
          <w:tcPr>
            <w:tcW w:w="1710" w:type="dxa"/>
            <w:shd w:val="clear" w:color="auto" w:fill="FFFFFF"/>
            <w:vAlign w:val="center"/>
          </w:tcPr>
          <w:p w:rsidR="006A30E1" w:rsidRPr="00E62966" w:rsidRDefault="006A30E1" w:rsidP="00E62966">
            <w:pPr>
              <w:autoSpaceDE w:val="0"/>
              <w:autoSpaceDN w:val="0"/>
              <w:adjustRightInd w:val="0"/>
              <w:spacing w:after="0" w:line="480" w:lineRule="auto"/>
              <w:ind w:left="60" w:right="60"/>
              <w:rPr>
                <w:rFonts w:ascii="Times New Roman" w:hAnsi="Times New Roman" w:cs="Times New Roman"/>
                <w:color w:val="000000"/>
                <w:sz w:val="24"/>
                <w:szCs w:val="24"/>
              </w:rPr>
            </w:pPr>
            <w:r w:rsidRPr="006A30E1">
              <w:rPr>
                <w:rFonts w:ascii="Times New Roman" w:hAnsi="Times New Roman" w:cs="Times New Roman"/>
                <w:color w:val="000000"/>
                <w:sz w:val="24"/>
                <w:szCs w:val="24"/>
              </w:rPr>
              <w:t>Count</w:t>
            </w:r>
          </w:p>
          <w:p w:rsidR="00537A9D" w:rsidRPr="006A30E1" w:rsidRDefault="00537A9D" w:rsidP="00E62966">
            <w:pPr>
              <w:autoSpaceDE w:val="0"/>
              <w:autoSpaceDN w:val="0"/>
              <w:adjustRightInd w:val="0"/>
              <w:spacing w:after="0" w:line="480" w:lineRule="auto"/>
              <w:ind w:left="60" w:right="60"/>
              <w:rPr>
                <w:rFonts w:ascii="Times New Roman" w:hAnsi="Times New Roman" w:cs="Times New Roman"/>
                <w:color w:val="000000"/>
                <w:sz w:val="24"/>
                <w:szCs w:val="24"/>
              </w:rPr>
            </w:pPr>
          </w:p>
        </w:tc>
        <w:tc>
          <w:tcPr>
            <w:tcW w:w="1469" w:type="dxa"/>
            <w:shd w:val="clear" w:color="auto" w:fill="FFFFFF"/>
            <w:vAlign w:val="center"/>
          </w:tcPr>
          <w:p w:rsidR="006A30E1" w:rsidRPr="006A30E1" w:rsidRDefault="006A30E1" w:rsidP="00E62966">
            <w:pPr>
              <w:autoSpaceDE w:val="0"/>
              <w:autoSpaceDN w:val="0"/>
              <w:adjustRightInd w:val="0"/>
              <w:spacing w:after="0" w:line="480" w:lineRule="auto"/>
              <w:ind w:left="60" w:right="60"/>
              <w:jc w:val="right"/>
              <w:rPr>
                <w:rFonts w:ascii="Times New Roman" w:hAnsi="Times New Roman" w:cs="Times New Roman"/>
                <w:color w:val="000000"/>
                <w:sz w:val="24"/>
                <w:szCs w:val="24"/>
              </w:rPr>
            </w:pPr>
            <w:r w:rsidRPr="006A30E1">
              <w:rPr>
                <w:rFonts w:ascii="Times New Roman" w:hAnsi="Times New Roman" w:cs="Times New Roman"/>
                <w:color w:val="000000"/>
                <w:sz w:val="24"/>
                <w:szCs w:val="24"/>
              </w:rPr>
              <w:t>32</w:t>
            </w:r>
          </w:p>
        </w:tc>
        <w:tc>
          <w:tcPr>
            <w:tcW w:w="1319" w:type="dxa"/>
            <w:shd w:val="clear" w:color="auto" w:fill="FFFFFF"/>
            <w:vAlign w:val="center"/>
          </w:tcPr>
          <w:p w:rsidR="006A30E1" w:rsidRPr="006A30E1" w:rsidRDefault="006A30E1" w:rsidP="00E62966">
            <w:pPr>
              <w:autoSpaceDE w:val="0"/>
              <w:autoSpaceDN w:val="0"/>
              <w:adjustRightInd w:val="0"/>
              <w:spacing w:after="0" w:line="480" w:lineRule="auto"/>
              <w:ind w:left="60" w:right="60"/>
              <w:jc w:val="right"/>
              <w:rPr>
                <w:rFonts w:ascii="Times New Roman" w:hAnsi="Times New Roman" w:cs="Times New Roman"/>
                <w:color w:val="000000"/>
                <w:sz w:val="24"/>
                <w:szCs w:val="24"/>
              </w:rPr>
            </w:pPr>
            <w:r w:rsidRPr="006A30E1">
              <w:rPr>
                <w:rFonts w:ascii="Times New Roman" w:hAnsi="Times New Roman" w:cs="Times New Roman"/>
                <w:color w:val="000000"/>
                <w:sz w:val="24"/>
                <w:szCs w:val="24"/>
              </w:rPr>
              <w:t>50</w:t>
            </w:r>
          </w:p>
        </w:tc>
        <w:tc>
          <w:tcPr>
            <w:tcW w:w="1601" w:type="dxa"/>
            <w:shd w:val="clear" w:color="auto" w:fill="FFFFFF"/>
            <w:vAlign w:val="center"/>
          </w:tcPr>
          <w:p w:rsidR="006A30E1" w:rsidRPr="006A30E1" w:rsidRDefault="006A30E1" w:rsidP="00E62966">
            <w:pPr>
              <w:autoSpaceDE w:val="0"/>
              <w:autoSpaceDN w:val="0"/>
              <w:adjustRightInd w:val="0"/>
              <w:spacing w:after="0" w:line="480" w:lineRule="auto"/>
              <w:ind w:left="60" w:right="60"/>
              <w:jc w:val="right"/>
              <w:rPr>
                <w:rFonts w:ascii="Times New Roman" w:hAnsi="Times New Roman" w:cs="Times New Roman"/>
                <w:color w:val="000000"/>
                <w:sz w:val="24"/>
                <w:szCs w:val="24"/>
              </w:rPr>
            </w:pPr>
            <w:r w:rsidRPr="006A30E1">
              <w:rPr>
                <w:rFonts w:ascii="Times New Roman" w:hAnsi="Times New Roman" w:cs="Times New Roman"/>
                <w:color w:val="000000"/>
                <w:sz w:val="24"/>
                <w:szCs w:val="24"/>
              </w:rPr>
              <w:t>30</w:t>
            </w:r>
          </w:p>
        </w:tc>
        <w:tc>
          <w:tcPr>
            <w:tcW w:w="1281" w:type="dxa"/>
            <w:shd w:val="clear" w:color="auto" w:fill="FFFFFF"/>
            <w:vAlign w:val="center"/>
          </w:tcPr>
          <w:p w:rsidR="006A30E1" w:rsidRPr="006A30E1" w:rsidRDefault="006A30E1" w:rsidP="00E62966">
            <w:pPr>
              <w:autoSpaceDE w:val="0"/>
              <w:autoSpaceDN w:val="0"/>
              <w:adjustRightInd w:val="0"/>
              <w:spacing w:after="0" w:line="480" w:lineRule="auto"/>
              <w:ind w:left="60" w:right="60"/>
              <w:jc w:val="right"/>
              <w:rPr>
                <w:rFonts w:ascii="Times New Roman" w:hAnsi="Times New Roman" w:cs="Times New Roman"/>
                <w:color w:val="000000"/>
                <w:sz w:val="24"/>
                <w:szCs w:val="24"/>
              </w:rPr>
            </w:pPr>
            <w:r w:rsidRPr="006A30E1">
              <w:rPr>
                <w:rFonts w:ascii="Times New Roman" w:hAnsi="Times New Roman" w:cs="Times New Roman"/>
                <w:color w:val="000000"/>
                <w:sz w:val="24"/>
                <w:szCs w:val="24"/>
              </w:rPr>
              <w:t>5</w:t>
            </w:r>
          </w:p>
        </w:tc>
        <w:tc>
          <w:tcPr>
            <w:tcW w:w="870" w:type="dxa"/>
            <w:shd w:val="clear" w:color="auto" w:fill="FFFFFF"/>
            <w:vAlign w:val="center"/>
          </w:tcPr>
          <w:p w:rsidR="006A30E1" w:rsidRPr="006A30E1" w:rsidRDefault="006A30E1" w:rsidP="00E62966">
            <w:pPr>
              <w:autoSpaceDE w:val="0"/>
              <w:autoSpaceDN w:val="0"/>
              <w:adjustRightInd w:val="0"/>
              <w:spacing w:after="0" w:line="480" w:lineRule="auto"/>
              <w:ind w:left="60" w:right="60"/>
              <w:jc w:val="right"/>
              <w:rPr>
                <w:rFonts w:ascii="Times New Roman" w:hAnsi="Times New Roman" w:cs="Times New Roman"/>
                <w:color w:val="000000"/>
                <w:sz w:val="24"/>
                <w:szCs w:val="24"/>
              </w:rPr>
            </w:pPr>
            <w:r w:rsidRPr="006A30E1">
              <w:rPr>
                <w:rFonts w:ascii="Times New Roman" w:hAnsi="Times New Roman" w:cs="Times New Roman"/>
                <w:color w:val="000000"/>
                <w:sz w:val="24"/>
                <w:szCs w:val="24"/>
              </w:rPr>
              <w:t>117</w:t>
            </w:r>
          </w:p>
        </w:tc>
      </w:tr>
      <w:tr w:rsidR="006A30E1" w:rsidRPr="006A30E1" w:rsidTr="00D13A8E">
        <w:tblPrEx>
          <w:tblCellMar>
            <w:top w:w="0" w:type="dxa"/>
            <w:bottom w:w="0" w:type="dxa"/>
          </w:tblCellMar>
        </w:tblPrEx>
        <w:trPr>
          <w:cantSplit/>
        </w:trPr>
        <w:tc>
          <w:tcPr>
            <w:tcW w:w="1144" w:type="dxa"/>
            <w:vMerge/>
            <w:shd w:val="clear" w:color="auto" w:fill="FFFFFF"/>
            <w:vAlign w:val="center"/>
          </w:tcPr>
          <w:p w:rsidR="006A30E1" w:rsidRPr="006A30E1" w:rsidRDefault="006A30E1" w:rsidP="00E62966">
            <w:pPr>
              <w:autoSpaceDE w:val="0"/>
              <w:autoSpaceDN w:val="0"/>
              <w:adjustRightInd w:val="0"/>
              <w:spacing w:after="0" w:line="480" w:lineRule="auto"/>
              <w:rPr>
                <w:rFonts w:ascii="Times New Roman" w:hAnsi="Times New Roman" w:cs="Times New Roman"/>
                <w:color w:val="000000"/>
                <w:sz w:val="24"/>
                <w:szCs w:val="24"/>
              </w:rPr>
            </w:pPr>
          </w:p>
        </w:tc>
        <w:tc>
          <w:tcPr>
            <w:tcW w:w="1106" w:type="dxa"/>
            <w:vMerge/>
            <w:shd w:val="clear" w:color="auto" w:fill="FFFFFF"/>
            <w:vAlign w:val="center"/>
          </w:tcPr>
          <w:p w:rsidR="006A30E1" w:rsidRPr="006A30E1" w:rsidRDefault="006A30E1" w:rsidP="00E62966">
            <w:pPr>
              <w:autoSpaceDE w:val="0"/>
              <w:autoSpaceDN w:val="0"/>
              <w:adjustRightInd w:val="0"/>
              <w:spacing w:after="0" w:line="480" w:lineRule="auto"/>
              <w:rPr>
                <w:rFonts w:ascii="Times New Roman" w:hAnsi="Times New Roman" w:cs="Times New Roman"/>
                <w:color w:val="000000"/>
                <w:sz w:val="24"/>
                <w:szCs w:val="24"/>
              </w:rPr>
            </w:pPr>
          </w:p>
        </w:tc>
        <w:tc>
          <w:tcPr>
            <w:tcW w:w="1710" w:type="dxa"/>
            <w:shd w:val="clear" w:color="auto" w:fill="FFFFFF"/>
            <w:vAlign w:val="center"/>
          </w:tcPr>
          <w:p w:rsidR="00537A9D" w:rsidRPr="00E62966" w:rsidRDefault="00537A9D" w:rsidP="00E62966">
            <w:pPr>
              <w:autoSpaceDE w:val="0"/>
              <w:autoSpaceDN w:val="0"/>
              <w:adjustRightInd w:val="0"/>
              <w:spacing w:after="0" w:line="480" w:lineRule="auto"/>
              <w:ind w:left="60" w:right="60"/>
              <w:rPr>
                <w:rFonts w:ascii="Times New Roman" w:hAnsi="Times New Roman" w:cs="Times New Roman"/>
                <w:color w:val="000000"/>
                <w:sz w:val="24"/>
                <w:szCs w:val="24"/>
              </w:rPr>
            </w:pPr>
            <w:r w:rsidRPr="00E62966">
              <w:rPr>
                <w:rFonts w:ascii="Times New Roman" w:hAnsi="Times New Roman" w:cs="Times New Roman"/>
                <w:color w:val="000000"/>
                <w:sz w:val="24"/>
                <w:szCs w:val="24"/>
              </w:rPr>
              <w:t xml:space="preserve">% within </w:t>
            </w:r>
            <w:r w:rsidR="006A30E1" w:rsidRPr="006A30E1">
              <w:rPr>
                <w:rFonts w:ascii="Times New Roman" w:hAnsi="Times New Roman" w:cs="Times New Roman"/>
                <w:color w:val="000000"/>
                <w:sz w:val="24"/>
                <w:szCs w:val="24"/>
              </w:rPr>
              <w:t>Race/Ethnicity</w:t>
            </w:r>
          </w:p>
          <w:p w:rsidR="006A30E1" w:rsidRPr="006A30E1" w:rsidRDefault="006A30E1" w:rsidP="00E62966">
            <w:pPr>
              <w:autoSpaceDE w:val="0"/>
              <w:autoSpaceDN w:val="0"/>
              <w:adjustRightInd w:val="0"/>
              <w:spacing w:after="0" w:line="480" w:lineRule="auto"/>
              <w:ind w:right="60"/>
              <w:rPr>
                <w:rFonts w:ascii="Times New Roman" w:hAnsi="Times New Roman" w:cs="Times New Roman"/>
                <w:color w:val="000000"/>
                <w:sz w:val="24"/>
                <w:szCs w:val="24"/>
              </w:rPr>
            </w:pPr>
          </w:p>
        </w:tc>
        <w:tc>
          <w:tcPr>
            <w:tcW w:w="1469" w:type="dxa"/>
            <w:shd w:val="clear" w:color="auto" w:fill="FFFFFF"/>
            <w:vAlign w:val="center"/>
          </w:tcPr>
          <w:p w:rsidR="006A30E1" w:rsidRPr="006A30E1" w:rsidRDefault="006A30E1" w:rsidP="00E62966">
            <w:pPr>
              <w:autoSpaceDE w:val="0"/>
              <w:autoSpaceDN w:val="0"/>
              <w:adjustRightInd w:val="0"/>
              <w:spacing w:after="0" w:line="480" w:lineRule="auto"/>
              <w:ind w:left="60" w:right="60"/>
              <w:jc w:val="right"/>
              <w:rPr>
                <w:rFonts w:ascii="Times New Roman" w:hAnsi="Times New Roman" w:cs="Times New Roman"/>
                <w:color w:val="000000"/>
                <w:sz w:val="24"/>
                <w:szCs w:val="24"/>
              </w:rPr>
            </w:pPr>
            <w:r w:rsidRPr="006A30E1">
              <w:rPr>
                <w:rFonts w:ascii="Times New Roman" w:hAnsi="Times New Roman" w:cs="Times New Roman"/>
                <w:color w:val="000000"/>
                <w:sz w:val="24"/>
                <w:szCs w:val="24"/>
              </w:rPr>
              <w:t>27.4%</w:t>
            </w:r>
          </w:p>
        </w:tc>
        <w:tc>
          <w:tcPr>
            <w:tcW w:w="1319" w:type="dxa"/>
            <w:shd w:val="clear" w:color="auto" w:fill="FFFFFF"/>
            <w:vAlign w:val="center"/>
          </w:tcPr>
          <w:p w:rsidR="006A30E1" w:rsidRPr="006A30E1" w:rsidRDefault="006A30E1" w:rsidP="00E62966">
            <w:pPr>
              <w:autoSpaceDE w:val="0"/>
              <w:autoSpaceDN w:val="0"/>
              <w:adjustRightInd w:val="0"/>
              <w:spacing w:after="0" w:line="480" w:lineRule="auto"/>
              <w:ind w:left="60" w:right="60"/>
              <w:jc w:val="right"/>
              <w:rPr>
                <w:rFonts w:ascii="Times New Roman" w:hAnsi="Times New Roman" w:cs="Times New Roman"/>
                <w:color w:val="000000"/>
                <w:sz w:val="24"/>
                <w:szCs w:val="24"/>
              </w:rPr>
            </w:pPr>
            <w:r w:rsidRPr="006A30E1">
              <w:rPr>
                <w:rFonts w:ascii="Times New Roman" w:hAnsi="Times New Roman" w:cs="Times New Roman"/>
                <w:color w:val="000000"/>
                <w:sz w:val="24"/>
                <w:szCs w:val="24"/>
              </w:rPr>
              <w:t>42.7%</w:t>
            </w:r>
          </w:p>
        </w:tc>
        <w:tc>
          <w:tcPr>
            <w:tcW w:w="1601" w:type="dxa"/>
            <w:shd w:val="clear" w:color="auto" w:fill="FFFFFF"/>
            <w:vAlign w:val="center"/>
          </w:tcPr>
          <w:p w:rsidR="006A30E1" w:rsidRPr="006A30E1" w:rsidRDefault="006A30E1" w:rsidP="00E62966">
            <w:pPr>
              <w:autoSpaceDE w:val="0"/>
              <w:autoSpaceDN w:val="0"/>
              <w:adjustRightInd w:val="0"/>
              <w:spacing w:after="0" w:line="480" w:lineRule="auto"/>
              <w:ind w:left="60" w:right="60"/>
              <w:jc w:val="right"/>
              <w:rPr>
                <w:rFonts w:ascii="Times New Roman" w:hAnsi="Times New Roman" w:cs="Times New Roman"/>
                <w:color w:val="000000"/>
                <w:sz w:val="24"/>
                <w:szCs w:val="24"/>
              </w:rPr>
            </w:pPr>
            <w:r w:rsidRPr="006A30E1">
              <w:rPr>
                <w:rFonts w:ascii="Times New Roman" w:hAnsi="Times New Roman" w:cs="Times New Roman"/>
                <w:color w:val="000000"/>
                <w:sz w:val="24"/>
                <w:szCs w:val="24"/>
              </w:rPr>
              <w:t>25.6%</w:t>
            </w:r>
          </w:p>
        </w:tc>
        <w:tc>
          <w:tcPr>
            <w:tcW w:w="1281" w:type="dxa"/>
            <w:shd w:val="clear" w:color="auto" w:fill="FFFFFF"/>
            <w:vAlign w:val="center"/>
          </w:tcPr>
          <w:p w:rsidR="006A30E1" w:rsidRPr="006A30E1" w:rsidRDefault="006A30E1" w:rsidP="00E62966">
            <w:pPr>
              <w:autoSpaceDE w:val="0"/>
              <w:autoSpaceDN w:val="0"/>
              <w:adjustRightInd w:val="0"/>
              <w:spacing w:after="0" w:line="480" w:lineRule="auto"/>
              <w:ind w:left="60" w:right="60"/>
              <w:jc w:val="right"/>
              <w:rPr>
                <w:rFonts w:ascii="Times New Roman" w:hAnsi="Times New Roman" w:cs="Times New Roman"/>
                <w:color w:val="000000"/>
                <w:sz w:val="24"/>
                <w:szCs w:val="24"/>
              </w:rPr>
            </w:pPr>
            <w:r w:rsidRPr="006A30E1">
              <w:rPr>
                <w:rFonts w:ascii="Times New Roman" w:hAnsi="Times New Roman" w:cs="Times New Roman"/>
                <w:color w:val="000000"/>
                <w:sz w:val="24"/>
                <w:szCs w:val="24"/>
              </w:rPr>
              <w:t>4.3%</w:t>
            </w:r>
          </w:p>
        </w:tc>
        <w:tc>
          <w:tcPr>
            <w:tcW w:w="870" w:type="dxa"/>
            <w:shd w:val="clear" w:color="auto" w:fill="FFFFFF"/>
            <w:vAlign w:val="center"/>
          </w:tcPr>
          <w:p w:rsidR="006A30E1" w:rsidRPr="006A30E1" w:rsidRDefault="006A30E1" w:rsidP="00E62966">
            <w:pPr>
              <w:autoSpaceDE w:val="0"/>
              <w:autoSpaceDN w:val="0"/>
              <w:adjustRightInd w:val="0"/>
              <w:spacing w:after="0" w:line="480" w:lineRule="auto"/>
              <w:ind w:left="60" w:right="60"/>
              <w:jc w:val="right"/>
              <w:rPr>
                <w:rFonts w:ascii="Times New Roman" w:hAnsi="Times New Roman" w:cs="Times New Roman"/>
                <w:color w:val="000000"/>
                <w:sz w:val="24"/>
                <w:szCs w:val="24"/>
              </w:rPr>
            </w:pPr>
            <w:r w:rsidRPr="006A30E1">
              <w:rPr>
                <w:rFonts w:ascii="Times New Roman" w:hAnsi="Times New Roman" w:cs="Times New Roman"/>
                <w:color w:val="000000"/>
                <w:sz w:val="24"/>
                <w:szCs w:val="24"/>
              </w:rPr>
              <w:t>100.0%</w:t>
            </w:r>
          </w:p>
        </w:tc>
      </w:tr>
      <w:tr w:rsidR="006A30E1" w:rsidRPr="006A30E1" w:rsidTr="00D13A8E">
        <w:tblPrEx>
          <w:tblCellMar>
            <w:top w:w="0" w:type="dxa"/>
            <w:bottom w:w="0" w:type="dxa"/>
          </w:tblCellMar>
        </w:tblPrEx>
        <w:trPr>
          <w:cantSplit/>
        </w:trPr>
        <w:tc>
          <w:tcPr>
            <w:tcW w:w="1144" w:type="dxa"/>
            <w:vMerge/>
            <w:shd w:val="clear" w:color="auto" w:fill="FFFFFF"/>
            <w:vAlign w:val="center"/>
          </w:tcPr>
          <w:p w:rsidR="006A30E1" w:rsidRPr="006A30E1" w:rsidRDefault="006A30E1" w:rsidP="00E62966">
            <w:pPr>
              <w:autoSpaceDE w:val="0"/>
              <w:autoSpaceDN w:val="0"/>
              <w:adjustRightInd w:val="0"/>
              <w:spacing w:after="0" w:line="480" w:lineRule="auto"/>
              <w:rPr>
                <w:rFonts w:ascii="Times New Roman" w:hAnsi="Times New Roman" w:cs="Times New Roman"/>
                <w:color w:val="000000"/>
                <w:sz w:val="24"/>
                <w:szCs w:val="24"/>
              </w:rPr>
            </w:pPr>
          </w:p>
        </w:tc>
        <w:tc>
          <w:tcPr>
            <w:tcW w:w="1106" w:type="dxa"/>
            <w:vMerge/>
            <w:shd w:val="clear" w:color="auto" w:fill="FFFFFF"/>
            <w:vAlign w:val="center"/>
          </w:tcPr>
          <w:p w:rsidR="006A30E1" w:rsidRPr="006A30E1" w:rsidRDefault="006A30E1" w:rsidP="00E62966">
            <w:pPr>
              <w:autoSpaceDE w:val="0"/>
              <w:autoSpaceDN w:val="0"/>
              <w:adjustRightInd w:val="0"/>
              <w:spacing w:after="0" w:line="480" w:lineRule="auto"/>
              <w:rPr>
                <w:rFonts w:ascii="Times New Roman" w:hAnsi="Times New Roman" w:cs="Times New Roman"/>
                <w:color w:val="000000"/>
                <w:sz w:val="24"/>
                <w:szCs w:val="24"/>
              </w:rPr>
            </w:pPr>
          </w:p>
        </w:tc>
        <w:tc>
          <w:tcPr>
            <w:tcW w:w="1710" w:type="dxa"/>
            <w:shd w:val="clear" w:color="auto" w:fill="FFFFFF"/>
            <w:vAlign w:val="center"/>
          </w:tcPr>
          <w:p w:rsidR="006A30E1" w:rsidRPr="00E62966" w:rsidRDefault="006A30E1" w:rsidP="00E62966">
            <w:pPr>
              <w:autoSpaceDE w:val="0"/>
              <w:autoSpaceDN w:val="0"/>
              <w:adjustRightInd w:val="0"/>
              <w:spacing w:after="0" w:line="480" w:lineRule="auto"/>
              <w:ind w:left="60" w:right="60"/>
              <w:rPr>
                <w:rFonts w:ascii="Times New Roman" w:hAnsi="Times New Roman" w:cs="Times New Roman"/>
                <w:color w:val="000000"/>
                <w:sz w:val="24"/>
                <w:szCs w:val="24"/>
              </w:rPr>
            </w:pPr>
            <w:r w:rsidRPr="006A30E1">
              <w:rPr>
                <w:rFonts w:ascii="Times New Roman" w:hAnsi="Times New Roman" w:cs="Times New Roman"/>
                <w:color w:val="000000"/>
                <w:sz w:val="24"/>
                <w:szCs w:val="24"/>
              </w:rPr>
              <w:t>% within Political</w:t>
            </w:r>
            <w:r w:rsidR="00387FED" w:rsidRPr="00E62966">
              <w:rPr>
                <w:rFonts w:ascii="Times New Roman" w:hAnsi="Times New Roman" w:cs="Times New Roman"/>
                <w:color w:val="000000"/>
                <w:sz w:val="24"/>
                <w:szCs w:val="24"/>
              </w:rPr>
              <w:t xml:space="preserve"> </w:t>
            </w:r>
            <w:r w:rsidR="00537A9D" w:rsidRPr="00E62966">
              <w:rPr>
                <w:rFonts w:ascii="Times New Roman" w:hAnsi="Times New Roman" w:cs="Times New Roman"/>
                <w:color w:val="000000"/>
                <w:sz w:val="24"/>
                <w:szCs w:val="24"/>
              </w:rPr>
              <w:t>party</w:t>
            </w:r>
            <w:r w:rsidRPr="006A30E1">
              <w:rPr>
                <w:rFonts w:ascii="Times New Roman" w:hAnsi="Times New Roman" w:cs="Times New Roman"/>
                <w:color w:val="000000"/>
                <w:sz w:val="24"/>
                <w:szCs w:val="24"/>
              </w:rPr>
              <w:t>: Registered political party from the list of registered voters</w:t>
            </w:r>
          </w:p>
          <w:p w:rsidR="00537A9D" w:rsidRPr="006A30E1" w:rsidRDefault="00537A9D" w:rsidP="00E62966">
            <w:pPr>
              <w:autoSpaceDE w:val="0"/>
              <w:autoSpaceDN w:val="0"/>
              <w:adjustRightInd w:val="0"/>
              <w:spacing w:after="0" w:line="480" w:lineRule="auto"/>
              <w:ind w:left="60" w:right="60"/>
              <w:rPr>
                <w:rFonts w:ascii="Times New Roman" w:hAnsi="Times New Roman" w:cs="Times New Roman"/>
                <w:color w:val="000000"/>
                <w:sz w:val="24"/>
                <w:szCs w:val="24"/>
              </w:rPr>
            </w:pPr>
          </w:p>
        </w:tc>
        <w:tc>
          <w:tcPr>
            <w:tcW w:w="1469" w:type="dxa"/>
            <w:shd w:val="clear" w:color="auto" w:fill="FFFFFF"/>
            <w:vAlign w:val="center"/>
          </w:tcPr>
          <w:p w:rsidR="006A30E1" w:rsidRPr="006A30E1" w:rsidRDefault="006A30E1" w:rsidP="00E62966">
            <w:pPr>
              <w:autoSpaceDE w:val="0"/>
              <w:autoSpaceDN w:val="0"/>
              <w:adjustRightInd w:val="0"/>
              <w:spacing w:after="0" w:line="480" w:lineRule="auto"/>
              <w:ind w:left="60" w:right="60"/>
              <w:jc w:val="right"/>
              <w:rPr>
                <w:rFonts w:ascii="Times New Roman" w:hAnsi="Times New Roman" w:cs="Times New Roman"/>
                <w:color w:val="000000"/>
                <w:sz w:val="24"/>
                <w:szCs w:val="24"/>
              </w:rPr>
            </w:pPr>
            <w:r w:rsidRPr="006A30E1">
              <w:rPr>
                <w:rFonts w:ascii="Times New Roman" w:hAnsi="Times New Roman" w:cs="Times New Roman"/>
                <w:color w:val="000000"/>
                <w:sz w:val="24"/>
                <w:szCs w:val="24"/>
              </w:rPr>
              <w:t>12.0%</w:t>
            </w:r>
          </w:p>
        </w:tc>
        <w:tc>
          <w:tcPr>
            <w:tcW w:w="1319" w:type="dxa"/>
            <w:shd w:val="clear" w:color="auto" w:fill="FFFFFF"/>
            <w:vAlign w:val="center"/>
          </w:tcPr>
          <w:p w:rsidR="006A30E1" w:rsidRPr="006A30E1" w:rsidRDefault="006A30E1" w:rsidP="00E62966">
            <w:pPr>
              <w:autoSpaceDE w:val="0"/>
              <w:autoSpaceDN w:val="0"/>
              <w:adjustRightInd w:val="0"/>
              <w:spacing w:after="0" w:line="480" w:lineRule="auto"/>
              <w:ind w:left="60" w:right="60"/>
              <w:jc w:val="right"/>
              <w:rPr>
                <w:rFonts w:ascii="Times New Roman" w:hAnsi="Times New Roman" w:cs="Times New Roman"/>
                <w:color w:val="000000"/>
                <w:sz w:val="24"/>
                <w:szCs w:val="24"/>
              </w:rPr>
            </w:pPr>
            <w:r w:rsidRPr="006A30E1">
              <w:rPr>
                <w:rFonts w:ascii="Times New Roman" w:hAnsi="Times New Roman" w:cs="Times New Roman"/>
                <w:color w:val="000000"/>
                <w:sz w:val="24"/>
                <w:szCs w:val="24"/>
              </w:rPr>
              <w:t>13.6%</w:t>
            </w:r>
          </w:p>
        </w:tc>
        <w:tc>
          <w:tcPr>
            <w:tcW w:w="1601" w:type="dxa"/>
            <w:shd w:val="clear" w:color="auto" w:fill="FFFFFF"/>
            <w:vAlign w:val="center"/>
          </w:tcPr>
          <w:p w:rsidR="006A30E1" w:rsidRPr="006A30E1" w:rsidRDefault="006A30E1" w:rsidP="00E62966">
            <w:pPr>
              <w:autoSpaceDE w:val="0"/>
              <w:autoSpaceDN w:val="0"/>
              <w:adjustRightInd w:val="0"/>
              <w:spacing w:after="0" w:line="480" w:lineRule="auto"/>
              <w:ind w:left="60" w:right="60"/>
              <w:jc w:val="right"/>
              <w:rPr>
                <w:rFonts w:ascii="Times New Roman" w:hAnsi="Times New Roman" w:cs="Times New Roman"/>
                <w:color w:val="000000"/>
                <w:sz w:val="24"/>
                <w:szCs w:val="24"/>
              </w:rPr>
            </w:pPr>
            <w:r w:rsidRPr="006A30E1">
              <w:rPr>
                <w:rFonts w:ascii="Times New Roman" w:hAnsi="Times New Roman" w:cs="Times New Roman"/>
                <w:color w:val="000000"/>
                <w:sz w:val="24"/>
                <w:szCs w:val="24"/>
              </w:rPr>
              <w:t>21.6%</w:t>
            </w:r>
          </w:p>
        </w:tc>
        <w:tc>
          <w:tcPr>
            <w:tcW w:w="1281" w:type="dxa"/>
            <w:shd w:val="clear" w:color="auto" w:fill="FFFFFF"/>
            <w:vAlign w:val="center"/>
          </w:tcPr>
          <w:p w:rsidR="006A30E1" w:rsidRPr="006A30E1" w:rsidRDefault="006A30E1" w:rsidP="00E62966">
            <w:pPr>
              <w:autoSpaceDE w:val="0"/>
              <w:autoSpaceDN w:val="0"/>
              <w:adjustRightInd w:val="0"/>
              <w:spacing w:after="0" w:line="480" w:lineRule="auto"/>
              <w:ind w:left="60" w:right="60"/>
              <w:jc w:val="right"/>
              <w:rPr>
                <w:rFonts w:ascii="Times New Roman" w:hAnsi="Times New Roman" w:cs="Times New Roman"/>
                <w:color w:val="000000"/>
                <w:sz w:val="24"/>
                <w:szCs w:val="24"/>
              </w:rPr>
            </w:pPr>
            <w:r w:rsidRPr="006A30E1">
              <w:rPr>
                <w:rFonts w:ascii="Times New Roman" w:hAnsi="Times New Roman" w:cs="Times New Roman"/>
                <w:color w:val="000000"/>
                <w:sz w:val="24"/>
                <w:szCs w:val="24"/>
              </w:rPr>
              <w:t>14.7%</w:t>
            </w:r>
          </w:p>
        </w:tc>
        <w:tc>
          <w:tcPr>
            <w:tcW w:w="870" w:type="dxa"/>
            <w:shd w:val="clear" w:color="auto" w:fill="FFFFFF"/>
            <w:vAlign w:val="center"/>
          </w:tcPr>
          <w:p w:rsidR="006A30E1" w:rsidRPr="006A30E1" w:rsidRDefault="006A30E1" w:rsidP="00E62966">
            <w:pPr>
              <w:autoSpaceDE w:val="0"/>
              <w:autoSpaceDN w:val="0"/>
              <w:adjustRightInd w:val="0"/>
              <w:spacing w:after="0" w:line="480" w:lineRule="auto"/>
              <w:ind w:left="60" w:right="60"/>
              <w:jc w:val="right"/>
              <w:rPr>
                <w:rFonts w:ascii="Times New Roman" w:hAnsi="Times New Roman" w:cs="Times New Roman"/>
                <w:color w:val="000000"/>
                <w:sz w:val="24"/>
                <w:szCs w:val="24"/>
              </w:rPr>
            </w:pPr>
            <w:r w:rsidRPr="006A30E1">
              <w:rPr>
                <w:rFonts w:ascii="Times New Roman" w:hAnsi="Times New Roman" w:cs="Times New Roman"/>
                <w:color w:val="000000"/>
                <w:sz w:val="24"/>
                <w:szCs w:val="24"/>
              </w:rPr>
              <w:t>14.5%</w:t>
            </w:r>
          </w:p>
        </w:tc>
      </w:tr>
      <w:tr w:rsidR="006A30E1" w:rsidRPr="006A30E1" w:rsidTr="00537A9D">
        <w:tblPrEx>
          <w:tblCellMar>
            <w:top w:w="0" w:type="dxa"/>
            <w:bottom w:w="0" w:type="dxa"/>
          </w:tblCellMar>
        </w:tblPrEx>
        <w:trPr>
          <w:cantSplit/>
        </w:trPr>
        <w:tc>
          <w:tcPr>
            <w:tcW w:w="1144" w:type="dxa"/>
            <w:vMerge/>
            <w:tcBorders>
              <w:bottom w:val="nil"/>
            </w:tcBorders>
            <w:shd w:val="clear" w:color="auto" w:fill="FFFFFF"/>
            <w:vAlign w:val="center"/>
          </w:tcPr>
          <w:p w:rsidR="006A30E1" w:rsidRPr="006A30E1" w:rsidRDefault="006A30E1" w:rsidP="00E62966">
            <w:pPr>
              <w:autoSpaceDE w:val="0"/>
              <w:autoSpaceDN w:val="0"/>
              <w:adjustRightInd w:val="0"/>
              <w:spacing w:after="0" w:line="480" w:lineRule="auto"/>
              <w:rPr>
                <w:rFonts w:ascii="Times New Roman" w:hAnsi="Times New Roman" w:cs="Times New Roman"/>
                <w:color w:val="000000"/>
                <w:sz w:val="24"/>
                <w:szCs w:val="24"/>
              </w:rPr>
            </w:pPr>
          </w:p>
        </w:tc>
        <w:tc>
          <w:tcPr>
            <w:tcW w:w="1106" w:type="dxa"/>
            <w:vMerge/>
            <w:tcBorders>
              <w:bottom w:val="nil"/>
            </w:tcBorders>
            <w:shd w:val="clear" w:color="auto" w:fill="FFFFFF"/>
            <w:vAlign w:val="center"/>
          </w:tcPr>
          <w:p w:rsidR="006A30E1" w:rsidRPr="006A30E1" w:rsidRDefault="006A30E1" w:rsidP="00E62966">
            <w:pPr>
              <w:autoSpaceDE w:val="0"/>
              <w:autoSpaceDN w:val="0"/>
              <w:adjustRightInd w:val="0"/>
              <w:spacing w:after="0" w:line="480" w:lineRule="auto"/>
              <w:rPr>
                <w:rFonts w:ascii="Times New Roman" w:hAnsi="Times New Roman" w:cs="Times New Roman"/>
                <w:color w:val="000000"/>
                <w:sz w:val="24"/>
                <w:szCs w:val="24"/>
              </w:rPr>
            </w:pPr>
          </w:p>
        </w:tc>
        <w:tc>
          <w:tcPr>
            <w:tcW w:w="1710" w:type="dxa"/>
            <w:tcBorders>
              <w:bottom w:val="nil"/>
            </w:tcBorders>
            <w:shd w:val="clear" w:color="auto" w:fill="FFFFFF"/>
            <w:vAlign w:val="center"/>
          </w:tcPr>
          <w:p w:rsidR="006A30E1" w:rsidRPr="00E62966" w:rsidRDefault="006A30E1" w:rsidP="00E62966">
            <w:pPr>
              <w:autoSpaceDE w:val="0"/>
              <w:autoSpaceDN w:val="0"/>
              <w:adjustRightInd w:val="0"/>
              <w:spacing w:after="0" w:line="480" w:lineRule="auto"/>
              <w:ind w:left="60" w:right="60"/>
              <w:rPr>
                <w:rFonts w:ascii="Times New Roman" w:hAnsi="Times New Roman" w:cs="Times New Roman"/>
                <w:color w:val="000000"/>
                <w:sz w:val="24"/>
                <w:szCs w:val="24"/>
              </w:rPr>
            </w:pPr>
            <w:r w:rsidRPr="006A30E1">
              <w:rPr>
                <w:rFonts w:ascii="Times New Roman" w:hAnsi="Times New Roman" w:cs="Times New Roman"/>
                <w:color w:val="000000"/>
                <w:sz w:val="24"/>
                <w:szCs w:val="24"/>
              </w:rPr>
              <w:t>% of Total</w:t>
            </w:r>
          </w:p>
          <w:p w:rsidR="00537A9D" w:rsidRPr="006A30E1" w:rsidRDefault="00537A9D" w:rsidP="00E62966">
            <w:pPr>
              <w:autoSpaceDE w:val="0"/>
              <w:autoSpaceDN w:val="0"/>
              <w:adjustRightInd w:val="0"/>
              <w:spacing w:after="0" w:line="480" w:lineRule="auto"/>
              <w:ind w:left="60" w:right="60"/>
              <w:rPr>
                <w:rFonts w:ascii="Times New Roman" w:hAnsi="Times New Roman" w:cs="Times New Roman"/>
                <w:color w:val="000000"/>
                <w:sz w:val="24"/>
                <w:szCs w:val="24"/>
              </w:rPr>
            </w:pPr>
          </w:p>
        </w:tc>
        <w:tc>
          <w:tcPr>
            <w:tcW w:w="1469" w:type="dxa"/>
            <w:tcBorders>
              <w:bottom w:val="nil"/>
            </w:tcBorders>
            <w:shd w:val="clear" w:color="auto" w:fill="FFFFFF"/>
            <w:vAlign w:val="center"/>
          </w:tcPr>
          <w:p w:rsidR="006A30E1" w:rsidRPr="006A30E1" w:rsidRDefault="006A30E1" w:rsidP="00E62966">
            <w:pPr>
              <w:autoSpaceDE w:val="0"/>
              <w:autoSpaceDN w:val="0"/>
              <w:adjustRightInd w:val="0"/>
              <w:spacing w:after="0" w:line="480" w:lineRule="auto"/>
              <w:ind w:left="60" w:right="60"/>
              <w:jc w:val="right"/>
              <w:rPr>
                <w:rFonts w:ascii="Times New Roman" w:hAnsi="Times New Roman" w:cs="Times New Roman"/>
                <w:color w:val="000000"/>
                <w:sz w:val="24"/>
                <w:szCs w:val="24"/>
              </w:rPr>
            </w:pPr>
            <w:r w:rsidRPr="006A30E1">
              <w:rPr>
                <w:rFonts w:ascii="Times New Roman" w:hAnsi="Times New Roman" w:cs="Times New Roman"/>
                <w:color w:val="000000"/>
                <w:sz w:val="24"/>
                <w:szCs w:val="24"/>
              </w:rPr>
              <w:t>4.0%</w:t>
            </w:r>
          </w:p>
        </w:tc>
        <w:tc>
          <w:tcPr>
            <w:tcW w:w="1319" w:type="dxa"/>
            <w:tcBorders>
              <w:bottom w:val="nil"/>
            </w:tcBorders>
            <w:shd w:val="clear" w:color="auto" w:fill="FFFFFF"/>
            <w:vAlign w:val="center"/>
          </w:tcPr>
          <w:p w:rsidR="006A30E1" w:rsidRPr="006A30E1" w:rsidRDefault="006A30E1" w:rsidP="00E62966">
            <w:pPr>
              <w:autoSpaceDE w:val="0"/>
              <w:autoSpaceDN w:val="0"/>
              <w:adjustRightInd w:val="0"/>
              <w:spacing w:after="0" w:line="480" w:lineRule="auto"/>
              <w:ind w:left="60" w:right="60"/>
              <w:jc w:val="right"/>
              <w:rPr>
                <w:rFonts w:ascii="Times New Roman" w:hAnsi="Times New Roman" w:cs="Times New Roman"/>
                <w:color w:val="000000"/>
                <w:sz w:val="24"/>
                <w:szCs w:val="24"/>
              </w:rPr>
            </w:pPr>
            <w:r w:rsidRPr="006A30E1">
              <w:rPr>
                <w:rFonts w:ascii="Times New Roman" w:hAnsi="Times New Roman" w:cs="Times New Roman"/>
                <w:color w:val="000000"/>
                <w:sz w:val="24"/>
                <w:szCs w:val="24"/>
              </w:rPr>
              <w:t>6.2%</w:t>
            </w:r>
          </w:p>
        </w:tc>
        <w:tc>
          <w:tcPr>
            <w:tcW w:w="1601" w:type="dxa"/>
            <w:tcBorders>
              <w:bottom w:val="nil"/>
            </w:tcBorders>
            <w:shd w:val="clear" w:color="auto" w:fill="FFFFFF"/>
            <w:vAlign w:val="center"/>
          </w:tcPr>
          <w:p w:rsidR="006A30E1" w:rsidRPr="006A30E1" w:rsidRDefault="006A30E1" w:rsidP="00E62966">
            <w:pPr>
              <w:autoSpaceDE w:val="0"/>
              <w:autoSpaceDN w:val="0"/>
              <w:adjustRightInd w:val="0"/>
              <w:spacing w:after="0" w:line="480" w:lineRule="auto"/>
              <w:ind w:left="60" w:right="60"/>
              <w:jc w:val="right"/>
              <w:rPr>
                <w:rFonts w:ascii="Times New Roman" w:hAnsi="Times New Roman" w:cs="Times New Roman"/>
                <w:color w:val="000000"/>
                <w:sz w:val="24"/>
                <w:szCs w:val="24"/>
              </w:rPr>
            </w:pPr>
            <w:r w:rsidRPr="006A30E1">
              <w:rPr>
                <w:rFonts w:ascii="Times New Roman" w:hAnsi="Times New Roman" w:cs="Times New Roman"/>
                <w:color w:val="000000"/>
                <w:sz w:val="24"/>
                <w:szCs w:val="24"/>
              </w:rPr>
              <w:t>3.7%</w:t>
            </w:r>
          </w:p>
        </w:tc>
        <w:tc>
          <w:tcPr>
            <w:tcW w:w="1281" w:type="dxa"/>
            <w:tcBorders>
              <w:bottom w:val="nil"/>
            </w:tcBorders>
            <w:shd w:val="clear" w:color="auto" w:fill="FFFFFF"/>
            <w:vAlign w:val="center"/>
          </w:tcPr>
          <w:p w:rsidR="006A30E1" w:rsidRPr="006A30E1" w:rsidRDefault="006A30E1" w:rsidP="00E62966">
            <w:pPr>
              <w:autoSpaceDE w:val="0"/>
              <w:autoSpaceDN w:val="0"/>
              <w:adjustRightInd w:val="0"/>
              <w:spacing w:after="0" w:line="480" w:lineRule="auto"/>
              <w:ind w:left="60" w:right="60"/>
              <w:jc w:val="right"/>
              <w:rPr>
                <w:rFonts w:ascii="Times New Roman" w:hAnsi="Times New Roman" w:cs="Times New Roman"/>
                <w:color w:val="000000"/>
                <w:sz w:val="24"/>
                <w:szCs w:val="24"/>
              </w:rPr>
            </w:pPr>
            <w:r w:rsidRPr="006A30E1">
              <w:rPr>
                <w:rFonts w:ascii="Times New Roman" w:hAnsi="Times New Roman" w:cs="Times New Roman"/>
                <w:color w:val="000000"/>
                <w:sz w:val="24"/>
                <w:szCs w:val="24"/>
              </w:rPr>
              <w:t>0.6%</w:t>
            </w:r>
          </w:p>
        </w:tc>
        <w:tc>
          <w:tcPr>
            <w:tcW w:w="870" w:type="dxa"/>
            <w:tcBorders>
              <w:bottom w:val="nil"/>
            </w:tcBorders>
            <w:shd w:val="clear" w:color="auto" w:fill="FFFFFF"/>
            <w:vAlign w:val="center"/>
          </w:tcPr>
          <w:p w:rsidR="006A30E1" w:rsidRPr="006A30E1" w:rsidRDefault="006A30E1" w:rsidP="00E62966">
            <w:pPr>
              <w:autoSpaceDE w:val="0"/>
              <w:autoSpaceDN w:val="0"/>
              <w:adjustRightInd w:val="0"/>
              <w:spacing w:after="0" w:line="480" w:lineRule="auto"/>
              <w:ind w:left="60" w:right="60"/>
              <w:jc w:val="right"/>
              <w:rPr>
                <w:rFonts w:ascii="Times New Roman" w:hAnsi="Times New Roman" w:cs="Times New Roman"/>
                <w:color w:val="000000"/>
                <w:sz w:val="24"/>
                <w:szCs w:val="24"/>
              </w:rPr>
            </w:pPr>
            <w:r w:rsidRPr="006A30E1">
              <w:rPr>
                <w:rFonts w:ascii="Times New Roman" w:hAnsi="Times New Roman" w:cs="Times New Roman"/>
                <w:color w:val="000000"/>
                <w:sz w:val="24"/>
                <w:szCs w:val="24"/>
              </w:rPr>
              <w:t>14.5%</w:t>
            </w:r>
          </w:p>
        </w:tc>
      </w:tr>
      <w:tr w:rsidR="006A30E1" w:rsidRPr="006A30E1" w:rsidTr="00D13A8E">
        <w:tblPrEx>
          <w:tblCellMar>
            <w:top w:w="0" w:type="dxa"/>
            <w:bottom w:w="0" w:type="dxa"/>
          </w:tblCellMar>
        </w:tblPrEx>
        <w:trPr>
          <w:cantSplit/>
        </w:trPr>
        <w:tc>
          <w:tcPr>
            <w:tcW w:w="2250" w:type="dxa"/>
            <w:gridSpan w:val="2"/>
            <w:vMerge w:val="restart"/>
            <w:tcBorders>
              <w:bottom w:val="nil"/>
            </w:tcBorders>
            <w:shd w:val="clear" w:color="auto" w:fill="FFFFFF"/>
            <w:vAlign w:val="center"/>
          </w:tcPr>
          <w:p w:rsidR="006A30E1" w:rsidRPr="006A30E1" w:rsidRDefault="006A30E1" w:rsidP="00E62966">
            <w:pPr>
              <w:autoSpaceDE w:val="0"/>
              <w:autoSpaceDN w:val="0"/>
              <w:adjustRightInd w:val="0"/>
              <w:spacing w:after="0" w:line="480" w:lineRule="auto"/>
              <w:ind w:left="60" w:right="60"/>
              <w:rPr>
                <w:rFonts w:ascii="Times New Roman" w:hAnsi="Times New Roman" w:cs="Times New Roman"/>
                <w:color w:val="000000"/>
                <w:sz w:val="24"/>
                <w:szCs w:val="24"/>
              </w:rPr>
            </w:pPr>
            <w:r w:rsidRPr="006A30E1">
              <w:rPr>
                <w:rFonts w:ascii="Times New Roman" w:hAnsi="Times New Roman" w:cs="Times New Roman"/>
                <w:color w:val="000000"/>
                <w:sz w:val="24"/>
                <w:szCs w:val="24"/>
              </w:rPr>
              <w:t>Total</w:t>
            </w:r>
          </w:p>
        </w:tc>
        <w:tc>
          <w:tcPr>
            <w:tcW w:w="1710" w:type="dxa"/>
            <w:tcBorders>
              <w:bottom w:val="nil"/>
            </w:tcBorders>
            <w:shd w:val="clear" w:color="auto" w:fill="FFFFFF"/>
            <w:vAlign w:val="center"/>
          </w:tcPr>
          <w:p w:rsidR="006A30E1" w:rsidRPr="00E62966" w:rsidRDefault="006A30E1" w:rsidP="00E62966">
            <w:pPr>
              <w:autoSpaceDE w:val="0"/>
              <w:autoSpaceDN w:val="0"/>
              <w:adjustRightInd w:val="0"/>
              <w:spacing w:after="0" w:line="480" w:lineRule="auto"/>
              <w:ind w:left="60" w:right="60"/>
              <w:rPr>
                <w:rFonts w:ascii="Times New Roman" w:hAnsi="Times New Roman" w:cs="Times New Roman"/>
                <w:color w:val="000000"/>
                <w:sz w:val="24"/>
                <w:szCs w:val="24"/>
              </w:rPr>
            </w:pPr>
            <w:r w:rsidRPr="006A30E1">
              <w:rPr>
                <w:rFonts w:ascii="Times New Roman" w:hAnsi="Times New Roman" w:cs="Times New Roman"/>
                <w:color w:val="000000"/>
                <w:sz w:val="24"/>
                <w:szCs w:val="24"/>
              </w:rPr>
              <w:t>Count</w:t>
            </w:r>
          </w:p>
          <w:p w:rsidR="00537A9D" w:rsidRPr="006A30E1" w:rsidRDefault="00537A9D" w:rsidP="00E62966">
            <w:pPr>
              <w:autoSpaceDE w:val="0"/>
              <w:autoSpaceDN w:val="0"/>
              <w:adjustRightInd w:val="0"/>
              <w:spacing w:after="0" w:line="480" w:lineRule="auto"/>
              <w:ind w:left="60" w:right="60"/>
              <w:rPr>
                <w:rFonts w:ascii="Times New Roman" w:hAnsi="Times New Roman" w:cs="Times New Roman"/>
                <w:color w:val="000000"/>
                <w:sz w:val="24"/>
                <w:szCs w:val="24"/>
              </w:rPr>
            </w:pPr>
          </w:p>
        </w:tc>
        <w:tc>
          <w:tcPr>
            <w:tcW w:w="1469" w:type="dxa"/>
            <w:tcBorders>
              <w:bottom w:val="nil"/>
            </w:tcBorders>
            <w:shd w:val="clear" w:color="auto" w:fill="FFFFFF"/>
            <w:vAlign w:val="center"/>
          </w:tcPr>
          <w:p w:rsidR="006A30E1" w:rsidRPr="006A30E1" w:rsidRDefault="006A30E1" w:rsidP="00E62966">
            <w:pPr>
              <w:autoSpaceDE w:val="0"/>
              <w:autoSpaceDN w:val="0"/>
              <w:adjustRightInd w:val="0"/>
              <w:spacing w:after="0" w:line="480" w:lineRule="auto"/>
              <w:ind w:left="60" w:right="60"/>
              <w:jc w:val="right"/>
              <w:rPr>
                <w:rFonts w:ascii="Times New Roman" w:hAnsi="Times New Roman" w:cs="Times New Roman"/>
                <w:color w:val="000000"/>
                <w:sz w:val="24"/>
                <w:szCs w:val="24"/>
              </w:rPr>
            </w:pPr>
            <w:r w:rsidRPr="006A30E1">
              <w:rPr>
                <w:rFonts w:ascii="Times New Roman" w:hAnsi="Times New Roman" w:cs="Times New Roman"/>
                <w:color w:val="000000"/>
                <w:sz w:val="24"/>
                <w:szCs w:val="24"/>
              </w:rPr>
              <w:t>267</w:t>
            </w:r>
          </w:p>
        </w:tc>
        <w:tc>
          <w:tcPr>
            <w:tcW w:w="1319" w:type="dxa"/>
            <w:tcBorders>
              <w:bottom w:val="nil"/>
            </w:tcBorders>
            <w:shd w:val="clear" w:color="auto" w:fill="FFFFFF"/>
            <w:vAlign w:val="center"/>
          </w:tcPr>
          <w:p w:rsidR="006A30E1" w:rsidRPr="006A30E1" w:rsidRDefault="006A30E1" w:rsidP="00E62966">
            <w:pPr>
              <w:autoSpaceDE w:val="0"/>
              <w:autoSpaceDN w:val="0"/>
              <w:adjustRightInd w:val="0"/>
              <w:spacing w:after="0" w:line="480" w:lineRule="auto"/>
              <w:ind w:left="60" w:right="60"/>
              <w:jc w:val="right"/>
              <w:rPr>
                <w:rFonts w:ascii="Times New Roman" w:hAnsi="Times New Roman" w:cs="Times New Roman"/>
                <w:color w:val="000000"/>
                <w:sz w:val="24"/>
                <w:szCs w:val="24"/>
              </w:rPr>
            </w:pPr>
            <w:r w:rsidRPr="006A30E1">
              <w:rPr>
                <w:rFonts w:ascii="Times New Roman" w:hAnsi="Times New Roman" w:cs="Times New Roman"/>
                <w:color w:val="000000"/>
                <w:sz w:val="24"/>
                <w:szCs w:val="24"/>
              </w:rPr>
              <w:t>367</w:t>
            </w:r>
          </w:p>
        </w:tc>
        <w:tc>
          <w:tcPr>
            <w:tcW w:w="1601" w:type="dxa"/>
            <w:tcBorders>
              <w:bottom w:val="nil"/>
            </w:tcBorders>
            <w:shd w:val="clear" w:color="auto" w:fill="FFFFFF"/>
            <w:vAlign w:val="center"/>
          </w:tcPr>
          <w:p w:rsidR="006A30E1" w:rsidRPr="006A30E1" w:rsidRDefault="006A30E1" w:rsidP="00E62966">
            <w:pPr>
              <w:autoSpaceDE w:val="0"/>
              <w:autoSpaceDN w:val="0"/>
              <w:adjustRightInd w:val="0"/>
              <w:spacing w:after="0" w:line="480" w:lineRule="auto"/>
              <w:ind w:left="60" w:right="60"/>
              <w:jc w:val="right"/>
              <w:rPr>
                <w:rFonts w:ascii="Times New Roman" w:hAnsi="Times New Roman" w:cs="Times New Roman"/>
                <w:color w:val="000000"/>
                <w:sz w:val="24"/>
                <w:szCs w:val="24"/>
              </w:rPr>
            </w:pPr>
            <w:r w:rsidRPr="006A30E1">
              <w:rPr>
                <w:rFonts w:ascii="Times New Roman" w:hAnsi="Times New Roman" w:cs="Times New Roman"/>
                <w:color w:val="000000"/>
                <w:sz w:val="24"/>
                <w:szCs w:val="24"/>
              </w:rPr>
              <w:t>139</w:t>
            </w:r>
          </w:p>
        </w:tc>
        <w:tc>
          <w:tcPr>
            <w:tcW w:w="1281" w:type="dxa"/>
            <w:tcBorders>
              <w:bottom w:val="nil"/>
            </w:tcBorders>
            <w:shd w:val="clear" w:color="auto" w:fill="FFFFFF"/>
            <w:vAlign w:val="center"/>
          </w:tcPr>
          <w:p w:rsidR="006A30E1" w:rsidRPr="006A30E1" w:rsidRDefault="006A30E1" w:rsidP="00E62966">
            <w:pPr>
              <w:autoSpaceDE w:val="0"/>
              <w:autoSpaceDN w:val="0"/>
              <w:adjustRightInd w:val="0"/>
              <w:spacing w:after="0" w:line="480" w:lineRule="auto"/>
              <w:ind w:left="60" w:right="60"/>
              <w:jc w:val="right"/>
              <w:rPr>
                <w:rFonts w:ascii="Times New Roman" w:hAnsi="Times New Roman" w:cs="Times New Roman"/>
                <w:color w:val="000000"/>
                <w:sz w:val="24"/>
                <w:szCs w:val="24"/>
              </w:rPr>
            </w:pPr>
            <w:r w:rsidRPr="006A30E1">
              <w:rPr>
                <w:rFonts w:ascii="Times New Roman" w:hAnsi="Times New Roman" w:cs="Times New Roman"/>
                <w:color w:val="000000"/>
                <w:sz w:val="24"/>
                <w:szCs w:val="24"/>
              </w:rPr>
              <w:t>34</w:t>
            </w:r>
          </w:p>
        </w:tc>
        <w:tc>
          <w:tcPr>
            <w:tcW w:w="870" w:type="dxa"/>
            <w:tcBorders>
              <w:bottom w:val="nil"/>
            </w:tcBorders>
            <w:shd w:val="clear" w:color="auto" w:fill="FFFFFF"/>
            <w:vAlign w:val="center"/>
          </w:tcPr>
          <w:p w:rsidR="006A30E1" w:rsidRPr="006A30E1" w:rsidRDefault="006A30E1" w:rsidP="00E62966">
            <w:pPr>
              <w:autoSpaceDE w:val="0"/>
              <w:autoSpaceDN w:val="0"/>
              <w:adjustRightInd w:val="0"/>
              <w:spacing w:after="0" w:line="480" w:lineRule="auto"/>
              <w:ind w:left="60" w:right="60"/>
              <w:jc w:val="right"/>
              <w:rPr>
                <w:rFonts w:ascii="Times New Roman" w:hAnsi="Times New Roman" w:cs="Times New Roman"/>
                <w:color w:val="000000"/>
                <w:sz w:val="24"/>
                <w:szCs w:val="24"/>
              </w:rPr>
            </w:pPr>
            <w:r w:rsidRPr="006A30E1">
              <w:rPr>
                <w:rFonts w:ascii="Times New Roman" w:hAnsi="Times New Roman" w:cs="Times New Roman"/>
                <w:color w:val="000000"/>
                <w:sz w:val="24"/>
                <w:szCs w:val="24"/>
              </w:rPr>
              <w:t>807</w:t>
            </w:r>
          </w:p>
        </w:tc>
      </w:tr>
      <w:tr w:rsidR="006A30E1" w:rsidRPr="006A30E1" w:rsidTr="00D13A8E">
        <w:tblPrEx>
          <w:tblCellMar>
            <w:top w:w="0" w:type="dxa"/>
            <w:bottom w:w="0" w:type="dxa"/>
          </w:tblCellMar>
        </w:tblPrEx>
        <w:trPr>
          <w:cantSplit/>
        </w:trPr>
        <w:tc>
          <w:tcPr>
            <w:tcW w:w="2250" w:type="dxa"/>
            <w:gridSpan w:val="2"/>
            <w:vMerge/>
            <w:tcBorders>
              <w:bottom w:val="nil"/>
            </w:tcBorders>
            <w:shd w:val="clear" w:color="auto" w:fill="FFFFFF"/>
            <w:vAlign w:val="center"/>
          </w:tcPr>
          <w:p w:rsidR="006A30E1" w:rsidRPr="006A30E1" w:rsidRDefault="006A30E1" w:rsidP="00E62966">
            <w:pPr>
              <w:autoSpaceDE w:val="0"/>
              <w:autoSpaceDN w:val="0"/>
              <w:adjustRightInd w:val="0"/>
              <w:spacing w:after="0" w:line="480" w:lineRule="auto"/>
              <w:rPr>
                <w:rFonts w:ascii="Times New Roman" w:hAnsi="Times New Roman" w:cs="Times New Roman"/>
                <w:color w:val="000000"/>
                <w:sz w:val="24"/>
                <w:szCs w:val="24"/>
              </w:rPr>
            </w:pPr>
          </w:p>
        </w:tc>
        <w:tc>
          <w:tcPr>
            <w:tcW w:w="1710" w:type="dxa"/>
            <w:tcBorders>
              <w:bottom w:val="nil"/>
            </w:tcBorders>
            <w:shd w:val="clear" w:color="auto" w:fill="FFFFFF"/>
            <w:vAlign w:val="center"/>
          </w:tcPr>
          <w:p w:rsidR="006A30E1" w:rsidRPr="00E62966" w:rsidRDefault="00537A9D" w:rsidP="00E62966">
            <w:pPr>
              <w:autoSpaceDE w:val="0"/>
              <w:autoSpaceDN w:val="0"/>
              <w:adjustRightInd w:val="0"/>
              <w:spacing w:after="0" w:line="480" w:lineRule="auto"/>
              <w:ind w:left="60" w:right="60"/>
              <w:rPr>
                <w:rFonts w:ascii="Times New Roman" w:hAnsi="Times New Roman" w:cs="Times New Roman"/>
                <w:color w:val="000000"/>
                <w:sz w:val="24"/>
                <w:szCs w:val="24"/>
              </w:rPr>
            </w:pPr>
            <w:r w:rsidRPr="00E62966">
              <w:rPr>
                <w:rFonts w:ascii="Times New Roman" w:hAnsi="Times New Roman" w:cs="Times New Roman"/>
                <w:color w:val="000000"/>
                <w:sz w:val="24"/>
                <w:szCs w:val="24"/>
              </w:rPr>
              <w:t>% within</w:t>
            </w:r>
            <w:r w:rsidR="006A30E1" w:rsidRPr="006A30E1">
              <w:rPr>
                <w:rFonts w:ascii="Times New Roman" w:hAnsi="Times New Roman" w:cs="Times New Roman"/>
                <w:color w:val="000000"/>
                <w:sz w:val="24"/>
                <w:szCs w:val="24"/>
              </w:rPr>
              <w:t xml:space="preserve"> Race/Eth</w:t>
            </w:r>
            <w:r w:rsidRPr="00E62966">
              <w:rPr>
                <w:rFonts w:ascii="Times New Roman" w:hAnsi="Times New Roman" w:cs="Times New Roman"/>
                <w:color w:val="000000"/>
                <w:sz w:val="24"/>
                <w:szCs w:val="24"/>
              </w:rPr>
              <w:t>nicity</w:t>
            </w:r>
          </w:p>
          <w:p w:rsidR="00537A9D" w:rsidRPr="006A30E1" w:rsidRDefault="00537A9D" w:rsidP="00E62966">
            <w:pPr>
              <w:autoSpaceDE w:val="0"/>
              <w:autoSpaceDN w:val="0"/>
              <w:adjustRightInd w:val="0"/>
              <w:spacing w:after="0" w:line="480" w:lineRule="auto"/>
              <w:ind w:left="60" w:right="60"/>
              <w:rPr>
                <w:rFonts w:ascii="Times New Roman" w:hAnsi="Times New Roman" w:cs="Times New Roman"/>
                <w:color w:val="000000"/>
                <w:sz w:val="24"/>
                <w:szCs w:val="24"/>
              </w:rPr>
            </w:pPr>
          </w:p>
        </w:tc>
        <w:tc>
          <w:tcPr>
            <w:tcW w:w="1469" w:type="dxa"/>
            <w:tcBorders>
              <w:bottom w:val="nil"/>
            </w:tcBorders>
            <w:shd w:val="clear" w:color="auto" w:fill="FFFFFF"/>
            <w:vAlign w:val="center"/>
          </w:tcPr>
          <w:p w:rsidR="006A30E1" w:rsidRPr="006A30E1" w:rsidRDefault="006A30E1" w:rsidP="00E62966">
            <w:pPr>
              <w:autoSpaceDE w:val="0"/>
              <w:autoSpaceDN w:val="0"/>
              <w:adjustRightInd w:val="0"/>
              <w:spacing w:after="0" w:line="480" w:lineRule="auto"/>
              <w:ind w:left="60" w:right="60"/>
              <w:jc w:val="right"/>
              <w:rPr>
                <w:rFonts w:ascii="Times New Roman" w:hAnsi="Times New Roman" w:cs="Times New Roman"/>
                <w:color w:val="000000"/>
                <w:sz w:val="24"/>
                <w:szCs w:val="24"/>
              </w:rPr>
            </w:pPr>
            <w:r w:rsidRPr="006A30E1">
              <w:rPr>
                <w:rFonts w:ascii="Times New Roman" w:hAnsi="Times New Roman" w:cs="Times New Roman"/>
                <w:color w:val="000000"/>
                <w:sz w:val="24"/>
                <w:szCs w:val="24"/>
              </w:rPr>
              <w:t>33.1%</w:t>
            </w:r>
          </w:p>
        </w:tc>
        <w:tc>
          <w:tcPr>
            <w:tcW w:w="1319" w:type="dxa"/>
            <w:tcBorders>
              <w:bottom w:val="nil"/>
            </w:tcBorders>
            <w:shd w:val="clear" w:color="auto" w:fill="FFFFFF"/>
            <w:vAlign w:val="center"/>
          </w:tcPr>
          <w:p w:rsidR="006A30E1" w:rsidRPr="006A30E1" w:rsidRDefault="006A30E1" w:rsidP="00E62966">
            <w:pPr>
              <w:autoSpaceDE w:val="0"/>
              <w:autoSpaceDN w:val="0"/>
              <w:adjustRightInd w:val="0"/>
              <w:spacing w:after="0" w:line="480" w:lineRule="auto"/>
              <w:ind w:left="60" w:right="60"/>
              <w:jc w:val="right"/>
              <w:rPr>
                <w:rFonts w:ascii="Times New Roman" w:hAnsi="Times New Roman" w:cs="Times New Roman"/>
                <w:color w:val="000000"/>
                <w:sz w:val="24"/>
                <w:szCs w:val="24"/>
              </w:rPr>
            </w:pPr>
            <w:r w:rsidRPr="006A30E1">
              <w:rPr>
                <w:rFonts w:ascii="Times New Roman" w:hAnsi="Times New Roman" w:cs="Times New Roman"/>
                <w:color w:val="000000"/>
                <w:sz w:val="24"/>
                <w:szCs w:val="24"/>
              </w:rPr>
              <w:t>45.5%</w:t>
            </w:r>
          </w:p>
        </w:tc>
        <w:tc>
          <w:tcPr>
            <w:tcW w:w="1601" w:type="dxa"/>
            <w:tcBorders>
              <w:bottom w:val="nil"/>
            </w:tcBorders>
            <w:shd w:val="clear" w:color="auto" w:fill="FFFFFF"/>
            <w:vAlign w:val="center"/>
          </w:tcPr>
          <w:p w:rsidR="006A30E1" w:rsidRPr="006A30E1" w:rsidRDefault="006A30E1" w:rsidP="00E62966">
            <w:pPr>
              <w:autoSpaceDE w:val="0"/>
              <w:autoSpaceDN w:val="0"/>
              <w:adjustRightInd w:val="0"/>
              <w:spacing w:after="0" w:line="480" w:lineRule="auto"/>
              <w:ind w:left="60" w:right="60"/>
              <w:jc w:val="right"/>
              <w:rPr>
                <w:rFonts w:ascii="Times New Roman" w:hAnsi="Times New Roman" w:cs="Times New Roman"/>
                <w:color w:val="000000"/>
                <w:sz w:val="24"/>
                <w:szCs w:val="24"/>
              </w:rPr>
            </w:pPr>
            <w:r w:rsidRPr="006A30E1">
              <w:rPr>
                <w:rFonts w:ascii="Times New Roman" w:hAnsi="Times New Roman" w:cs="Times New Roman"/>
                <w:color w:val="000000"/>
                <w:sz w:val="24"/>
                <w:szCs w:val="24"/>
              </w:rPr>
              <w:t>17.2%</w:t>
            </w:r>
          </w:p>
        </w:tc>
        <w:tc>
          <w:tcPr>
            <w:tcW w:w="1281" w:type="dxa"/>
            <w:tcBorders>
              <w:bottom w:val="nil"/>
            </w:tcBorders>
            <w:shd w:val="clear" w:color="auto" w:fill="FFFFFF"/>
            <w:vAlign w:val="center"/>
          </w:tcPr>
          <w:p w:rsidR="006A30E1" w:rsidRPr="006A30E1" w:rsidRDefault="006A30E1" w:rsidP="00E62966">
            <w:pPr>
              <w:autoSpaceDE w:val="0"/>
              <w:autoSpaceDN w:val="0"/>
              <w:adjustRightInd w:val="0"/>
              <w:spacing w:after="0" w:line="480" w:lineRule="auto"/>
              <w:ind w:left="60" w:right="60"/>
              <w:jc w:val="right"/>
              <w:rPr>
                <w:rFonts w:ascii="Times New Roman" w:hAnsi="Times New Roman" w:cs="Times New Roman"/>
                <w:color w:val="000000"/>
                <w:sz w:val="24"/>
                <w:szCs w:val="24"/>
              </w:rPr>
            </w:pPr>
            <w:r w:rsidRPr="006A30E1">
              <w:rPr>
                <w:rFonts w:ascii="Times New Roman" w:hAnsi="Times New Roman" w:cs="Times New Roman"/>
                <w:color w:val="000000"/>
                <w:sz w:val="24"/>
                <w:szCs w:val="24"/>
              </w:rPr>
              <w:t>4.2%</w:t>
            </w:r>
          </w:p>
        </w:tc>
        <w:tc>
          <w:tcPr>
            <w:tcW w:w="870" w:type="dxa"/>
            <w:tcBorders>
              <w:bottom w:val="nil"/>
            </w:tcBorders>
            <w:shd w:val="clear" w:color="auto" w:fill="FFFFFF"/>
            <w:vAlign w:val="center"/>
          </w:tcPr>
          <w:p w:rsidR="006A30E1" w:rsidRPr="006A30E1" w:rsidRDefault="006A30E1" w:rsidP="00E62966">
            <w:pPr>
              <w:autoSpaceDE w:val="0"/>
              <w:autoSpaceDN w:val="0"/>
              <w:adjustRightInd w:val="0"/>
              <w:spacing w:after="0" w:line="480" w:lineRule="auto"/>
              <w:ind w:left="60" w:right="60"/>
              <w:jc w:val="right"/>
              <w:rPr>
                <w:rFonts w:ascii="Times New Roman" w:hAnsi="Times New Roman" w:cs="Times New Roman"/>
                <w:color w:val="000000"/>
                <w:sz w:val="24"/>
                <w:szCs w:val="24"/>
              </w:rPr>
            </w:pPr>
            <w:r w:rsidRPr="006A30E1">
              <w:rPr>
                <w:rFonts w:ascii="Times New Roman" w:hAnsi="Times New Roman" w:cs="Times New Roman"/>
                <w:color w:val="000000"/>
                <w:sz w:val="24"/>
                <w:szCs w:val="24"/>
              </w:rPr>
              <w:t>100.0%</w:t>
            </w:r>
          </w:p>
        </w:tc>
      </w:tr>
      <w:tr w:rsidR="006A30E1" w:rsidRPr="006A30E1" w:rsidTr="00537A9D">
        <w:tblPrEx>
          <w:tblCellMar>
            <w:top w:w="0" w:type="dxa"/>
            <w:bottom w:w="0" w:type="dxa"/>
          </w:tblCellMar>
        </w:tblPrEx>
        <w:trPr>
          <w:cantSplit/>
        </w:trPr>
        <w:tc>
          <w:tcPr>
            <w:tcW w:w="2250" w:type="dxa"/>
            <w:gridSpan w:val="2"/>
            <w:vMerge/>
            <w:tcBorders>
              <w:top w:val="nil"/>
              <w:bottom w:val="nil"/>
            </w:tcBorders>
            <w:shd w:val="clear" w:color="auto" w:fill="FFFFFF"/>
            <w:vAlign w:val="center"/>
          </w:tcPr>
          <w:p w:rsidR="006A30E1" w:rsidRPr="006A30E1" w:rsidRDefault="006A30E1" w:rsidP="00E62966">
            <w:pPr>
              <w:autoSpaceDE w:val="0"/>
              <w:autoSpaceDN w:val="0"/>
              <w:adjustRightInd w:val="0"/>
              <w:spacing w:after="0" w:line="480" w:lineRule="auto"/>
              <w:rPr>
                <w:rFonts w:ascii="Times New Roman" w:hAnsi="Times New Roman" w:cs="Times New Roman"/>
                <w:color w:val="000000"/>
                <w:sz w:val="24"/>
                <w:szCs w:val="24"/>
              </w:rPr>
            </w:pPr>
          </w:p>
        </w:tc>
        <w:tc>
          <w:tcPr>
            <w:tcW w:w="1710" w:type="dxa"/>
            <w:tcBorders>
              <w:top w:val="nil"/>
              <w:bottom w:val="nil"/>
            </w:tcBorders>
            <w:shd w:val="clear" w:color="auto" w:fill="FFFFFF"/>
            <w:vAlign w:val="center"/>
          </w:tcPr>
          <w:p w:rsidR="00537A9D" w:rsidRPr="006A30E1" w:rsidRDefault="006A30E1" w:rsidP="00E62966">
            <w:pPr>
              <w:autoSpaceDE w:val="0"/>
              <w:autoSpaceDN w:val="0"/>
              <w:adjustRightInd w:val="0"/>
              <w:spacing w:after="0" w:line="480" w:lineRule="auto"/>
              <w:ind w:left="60" w:right="60"/>
              <w:rPr>
                <w:rFonts w:ascii="Times New Roman" w:hAnsi="Times New Roman" w:cs="Times New Roman"/>
                <w:color w:val="000000"/>
                <w:sz w:val="24"/>
                <w:szCs w:val="24"/>
              </w:rPr>
            </w:pPr>
            <w:r w:rsidRPr="006A30E1">
              <w:rPr>
                <w:rFonts w:ascii="Times New Roman" w:hAnsi="Times New Roman" w:cs="Times New Roman"/>
                <w:color w:val="000000"/>
                <w:sz w:val="24"/>
                <w:szCs w:val="24"/>
              </w:rPr>
              <w:t xml:space="preserve">% within </w:t>
            </w:r>
            <w:r w:rsidR="00D13A8E" w:rsidRPr="00E62966">
              <w:rPr>
                <w:rFonts w:ascii="Times New Roman" w:hAnsi="Times New Roman" w:cs="Times New Roman"/>
                <w:color w:val="000000"/>
                <w:sz w:val="24"/>
                <w:szCs w:val="24"/>
              </w:rPr>
              <w:t>Political party</w:t>
            </w:r>
            <w:r w:rsidRPr="006A30E1">
              <w:rPr>
                <w:rFonts w:ascii="Times New Roman" w:hAnsi="Times New Roman" w:cs="Times New Roman"/>
                <w:color w:val="000000"/>
                <w:sz w:val="24"/>
                <w:szCs w:val="24"/>
              </w:rPr>
              <w:t>: Registered political party fr</w:t>
            </w:r>
            <w:r w:rsidR="004D056C" w:rsidRPr="00E62966">
              <w:rPr>
                <w:rFonts w:ascii="Times New Roman" w:hAnsi="Times New Roman" w:cs="Times New Roman"/>
                <w:color w:val="000000"/>
                <w:sz w:val="24"/>
                <w:szCs w:val="24"/>
              </w:rPr>
              <w:t>om the list of registered voter</w:t>
            </w:r>
            <w:r w:rsidR="00537A9D" w:rsidRPr="00E62966">
              <w:rPr>
                <w:rFonts w:ascii="Times New Roman" w:hAnsi="Times New Roman" w:cs="Times New Roman"/>
                <w:color w:val="000000"/>
                <w:sz w:val="24"/>
                <w:szCs w:val="24"/>
              </w:rPr>
              <w:t xml:space="preserve">           </w:t>
            </w:r>
          </w:p>
        </w:tc>
        <w:tc>
          <w:tcPr>
            <w:tcW w:w="1469" w:type="dxa"/>
            <w:tcBorders>
              <w:top w:val="nil"/>
              <w:bottom w:val="nil"/>
            </w:tcBorders>
            <w:shd w:val="clear" w:color="auto" w:fill="FFFFFF"/>
            <w:vAlign w:val="center"/>
          </w:tcPr>
          <w:p w:rsidR="006A30E1" w:rsidRPr="006A30E1" w:rsidRDefault="006A30E1" w:rsidP="00E62966">
            <w:pPr>
              <w:autoSpaceDE w:val="0"/>
              <w:autoSpaceDN w:val="0"/>
              <w:adjustRightInd w:val="0"/>
              <w:spacing w:after="0" w:line="480" w:lineRule="auto"/>
              <w:ind w:left="60" w:right="60"/>
              <w:jc w:val="right"/>
              <w:rPr>
                <w:rFonts w:ascii="Times New Roman" w:hAnsi="Times New Roman" w:cs="Times New Roman"/>
                <w:color w:val="000000"/>
                <w:sz w:val="24"/>
                <w:szCs w:val="24"/>
              </w:rPr>
            </w:pPr>
            <w:r w:rsidRPr="006A30E1">
              <w:rPr>
                <w:rFonts w:ascii="Times New Roman" w:hAnsi="Times New Roman" w:cs="Times New Roman"/>
                <w:color w:val="000000"/>
                <w:sz w:val="24"/>
                <w:szCs w:val="24"/>
              </w:rPr>
              <w:t>100.0%</w:t>
            </w:r>
          </w:p>
        </w:tc>
        <w:tc>
          <w:tcPr>
            <w:tcW w:w="1319" w:type="dxa"/>
            <w:tcBorders>
              <w:top w:val="nil"/>
              <w:bottom w:val="nil"/>
            </w:tcBorders>
            <w:shd w:val="clear" w:color="auto" w:fill="FFFFFF"/>
            <w:vAlign w:val="center"/>
          </w:tcPr>
          <w:p w:rsidR="006A30E1" w:rsidRPr="006A30E1" w:rsidRDefault="006A30E1" w:rsidP="00E62966">
            <w:pPr>
              <w:autoSpaceDE w:val="0"/>
              <w:autoSpaceDN w:val="0"/>
              <w:adjustRightInd w:val="0"/>
              <w:spacing w:after="0" w:line="480" w:lineRule="auto"/>
              <w:ind w:left="60" w:right="60"/>
              <w:jc w:val="right"/>
              <w:rPr>
                <w:rFonts w:ascii="Times New Roman" w:hAnsi="Times New Roman" w:cs="Times New Roman"/>
                <w:color w:val="000000"/>
                <w:sz w:val="24"/>
                <w:szCs w:val="24"/>
              </w:rPr>
            </w:pPr>
            <w:r w:rsidRPr="006A30E1">
              <w:rPr>
                <w:rFonts w:ascii="Times New Roman" w:hAnsi="Times New Roman" w:cs="Times New Roman"/>
                <w:color w:val="000000"/>
                <w:sz w:val="24"/>
                <w:szCs w:val="24"/>
              </w:rPr>
              <w:t>100.0%</w:t>
            </w:r>
          </w:p>
        </w:tc>
        <w:tc>
          <w:tcPr>
            <w:tcW w:w="1601" w:type="dxa"/>
            <w:tcBorders>
              <w:top w:val="nil"/>
              <w:bottom w:val="nil"/>
            </w:tcBorders>
            <w:shd w:val="clear" w:color="auto" w:fill="FFFFFF"/>
            <w:vAlign w:val="center"/>
          </w:tcPr>
          <w:p w:rsidR="006A30E1" w:rsidRPr="006A30E1" w:rsidRDefault="006A30E1" w:rsidP="00E62966">
            <w:pPr>
              <w:autoSpaceDE w:val="0"/>
              <w:autoSpaceDN w:val="0"/>
              <w:adjustRightInd w:val="0"/>
              <w:spacing w:after="0" w:line="480" w:lineRule="auto"/>
              <w:ind w:left="60" w:right="60"/>
              <w:jc w:val="right"/>
              <w:rPr>
                <w:rFonts w:ascii="Times New Roman" w:hAnsi="Times New Roman" w:cs="Times New Roman"/>
                <w:color w:val="000000"/>
                <w:sz w:val="24"/>
                <w:szCs w:val="24"/>
              </w:rPr>
            </w:pPr>
            <w:r w:rsidRPr="006A30E1">
              <w:rPr>
                <w:rFonts w:ascii="Times New Roman" w:hAnsi="Times New Roman" w:cs="Times New Roman"/>
                <w:color w:val="000000"/>
                <w:sz w:val="24"/>
                <w:szCs w:val="24"/>
              </w:rPr>
              <w:t>100.0%</w:t>
            </w:r>
          </w:p>
        </w:tc>
        <w:tc>
          <w:tcPr>
            <w:tcW w:w="1281" w:type="dxa"/>
            <w:tcBorders>
              <w:top w:val="nil"/>
              <w:bottom w:val="nil"/>
            </w:tcBorders>
            <w:shd w:val="clear" w:color="auto" w:fill="FFFFFF"/>
            <w:vAlign w:val="center"/>
          </w:tcPr>
          <w:p w:rsidR="006A30E1" w:rsidRPr="006A30E1" w:rsidRDefault="006A30E1" w:rsidP="00E62966">
            <w:pPr>
              <w:autoSpaceDE w:val="0"/>
              <w:autoSpaceDN w:val="0"/>
              <w:adjustRightInd w:val="0"/>
              <w:spacing w:after="0" w:line="480" w:lineRule="auto"/>
              <w:ind w:left="60" w:right="60"/>
              <w:jc w:val="right"/>
              <w:rPr>
                <w:rFonts w:ascii="Times New Roman" w:hAnsi="Times New Roman" w:cs="Times New Roman"/>
                <w:color w:val="000000"/>
                <w:sz w:val="24"/>
                <w:szCs w:val="24"/>
              </w:rPr>
            </w:pPr>
            <w:r w:rsidRPr="006A30E1">
              <w:rPr>
                <w:rFonts w:ascii="Times New Roman" w:hAnsi="Times New Roman" w:cs="Times New Roman"/>
                <w:color w:val="000000"/>
                <w:sz w:val="24"/>
                <w:szCs w:val="24"/>
              </w:rPr>
              <w:t>100.0%</w:t>
            </w:r>
          </w:p>
        </w:tc>
        <w:tc>
          <w:tcPr>
            <w:tcW w:w="870" w:type="dxa"/>
            <w:tcBorders>
              <w:top w:val="nil"/>
              <w:bottom w:val="nil"/>
            </w:tcBorders>
            <w:shd w:val="clear" w:color="auto" w:fill="FFFFFF"/>
            <w:vAlign w:val="center"/>
          </w:tcPr>
          <w:p w:rsidR="006A30E1" w:rsidRPr="006A30E1" w:rsidRDefault="006A30E1" w:rsidP="00E62966">
            <w:pPr>
              <w:autoSpaceDE w:val="0"/>
              <w:autoSpaceDN w:val="0"/>
              <w:adjustRightInd w:val="0"/>
              <w:spacing w:after="0" w:line="480" w:lineRule="auto"/>
              <w:ind w:left="60" w:right="60"/>
              <w:jc w:val="right"/>
              <w:rPr>
                <w:rFonts w:ascii="Times New Roman" w:hAnsi="Times New Roman" w:cs="Times New Roman"/>
                <w:color w:val="000000"/>
                <w:sz w:val="24"/>
                <w:szCs w:val="24"/>
              </w:rPr>
            </w:pPr>
            <w:r w:rsidRPr="006A30E1">
              <w:rPr>
                <w:rFonts w:ascii="Times New Roman" w:hAnsi="Times New Roman" w:cs="Times New Roman"/>
                <w:color w:val="000000"/>
                <w:sz w:val="24"/>
                <w:szCs w:val="24"/>
              </w:rPr>
              <w:t>100.0%</w:t>
            </w:r>
          </w:p>
        </w:tc>
      </w:tr>
      <w:tr w:rsidR="006A30E1" w:rsidRPr="006A30E1" w:rsidTr="00537A9D">
        <w:tblPrEx>
          <w:tblCellMar>
            <w:top w:w="0" w:type="dxa"/>
            <w:bottom w:w="0" w:type="dxa"/>
          </w:tblCellMar>
        </w:tblPrEx>
        <w:trPr>
          <w:cantSplit/>
          <w:trHeight w:val="1125"/>
        </w:trPr>
        <w:tc>
          <w:tcPr>
            <w:tcW w:w="2250" w:type="dxa"/>
            <w:gridSpan w:val="2"/>
            <w:vMerge/>
            <w:tcBorders>
              <w:top w:val="nil"/>
            </w:tcBorders>
            <w:shd w:val="clear" w:color="auto" w:fill="FFFFFF"/>
            <w:vAlign w:val="center"/>
          </w:tcPr>
          <w:p w:rsidR="006A30E1" w:rsidRPr="006A30E1" w:rsidRDefault="006A30E1" w:rsidP="00E62966">
            <w:pPr>
              <w:autoSpaceDE w:val="0"/>
              <w:autoSpaceDN w:val="0"/>
              <w:adjustRightInd w:val="0"/>
              <w:spacing w:after="0" w:line="480" w:lineRule="auto"/>
              <w:rPr>
                <w:rFonts w:ascii="Times New Roman" w:hAnsi="Times New Roman" w:cs="Times New Roman"/>
                <w:color w:val="000000"/>
                <w:sz w:val="24"/>
                <w:szCs w:val="24"/>
              </w:rPr>
            </w:pPr>
          </w:p>
        </w:tc>
        <w:tc>
          <w:tcPr>
            <w:tcW w:w="1710" w:type="dxa"/>
            <w:tcBorders>
              <w:top w:val="nil"/>
            </w:tcBorders>
            <w:shd w:val="clear" w:color="auto" w:fill="FFFFFF"/>
            <w:vAlign w:val="center"/>
          </w:tcPr>
          <w:p w:rsidR="006A30E1" w:rsidRPr="006A30E1" w:rsidRDefault="006A30E1" w:rsidP="00E62966">
            <w:pPr>
              <w:autoSpaceDE w:val="0"/>
              <w:autoSpaceDN w:val="0"/>
              <w:adjustRightInd w:val="0"/>
              <w:spacing w:after="0" w:line="480" w:lineRule="auto"/>
              <w:ind w:left="60" w:right="60"/>
              <w:rPr>
                <w:rFonts w:ascii="Times New Roman" w:hAnsi="Times New Roman" w:cs="Times New Roman"/>
                <w:color w:val="000000"/>
                <w:sz w:val="24"/>
                <w:szCs w:val="24"/>
              </w:rPr>
            </w:pPr>
            <w:r w:rsidRPr="006A30E1">
              <w:rPr>
                <w:rFonts w:ascii="Times New Roman" w:hAnsi="Times New Roman" w:cs="Times New Roman"/>
                <w:color w:val="000000"/>
                <w:sz w:val="24"/>
                <w:szCs w:val="24"/>
              </w:rPr>
              <w:t>% of Total</w:t>
            </w:r>
          </w:p>
        </w:tc>
        <w:tc>
          <w:tcPr>
            <w:tcW w:w="1469" w:type="dxa"/>
            <w:tcBorders>
              <w:top w:val="nil"/>
            </w:tcBorders>
            <w:shd w:val="clear" w:color="auto" w:fill="FFFFFF"/>
            <w:vAlign w:val="center"/>
          </w:tcPr>
          <w:p w:rsidR="006A30E1" w:rsidRPr="006A30E1" w:rsidRDefault="006A30E1" w:rsidP="00E62966">
            <w:pPr>
              <w:autoSpaceDE w:val="0"/>
              <w:autoSpaceDN w:val="0"/>
              <w:adjustRightInd w:val="0"/>
              <w:spacing w:after="0" w:line="480" w:lineRule="auto"/>
              <w:ind w:left="60" w:right="60"/>
              <w:jc w:val="right"/>
              <w:rPr>
                <w:rFonts w:ascii="Times New Roman" w:hAnsi="Times New Roman" w:cs="Times New Roman"/>
                <w:color w:val="000000"/>
                <w:sz w:val="24"/>
                <w:szCs w:val="24"/>
              </w:rPr>
            </w:pPr>
            <w:r w:rsidRPr="006A30E1">
              <w:rPr>
                <w:rFonts w:ascii="Times New Roman" w:hAnsi="Times New Roman" w:cs="Times New Roman"/>
                <w:color w:val="000000"/>
                <w:sz w:val="24"/>
                <w:szCs w:val="24"/>
              </w:rPr>
              <w:t>33.1%</w:t>
            </w:r>
          </w:p>
        </w:tc>
        <w:tc>
          <w:tcPr>
            <w:tcW w:w="1319" w:type="dxa"/>
            <w:tcBorders>
              <w:top w:val="nil"/>
            </w:tcBorders>
            <w:shd w:val="clear" w:color="auto" w:fill="FFFFFF"/>
            <w:vAlign w:val="center"/>
          </w:tcPr>
          <w:p w:rsidR="006A30E1" w:rsidRPr="006A30E1" w:rsidRDefault="006A30E1" w:rsidP="00E62966">
            <w:pPr>
              <w:autoSpaceDE w:val="0"/>
              <w:autoSpaceDN w:val="0"/>
              <w:adjustRightInd w:val="0"/>
              <w:spacing w:after="0" w:line="480" w:lineRule="auto"/>
              <w:ind w:left="60" w:right="60"/>
              <w:jc w:val="right"/>
              <w:rPr>
                <w:rFonts w:ascii="Times New Roman" w:hAnsi="Times New Roman" w:cs="Times New Roman"/>
                <w:color w:val="000000"/>
                <w:sz w:val="24"/>
                <w:szCs w:val="24"/>
              </w:rPr>
            </w:pPr>
            <w:r w:rsidRPr="006A30E1">
              <w:rPr>
                <w:rFonts w:ascii="Times New Roman" w:hAnsi="Times New Roman" w:cs="Times New Roman"/>
                <w:color w:val="000000"/>
                <w:sz w:val="24"/>
                <w:szCs w:val="24"/>
              </w:rPr>
              <w:t>45.5%</w:t>
            </w:r>
          </w:p>
        </w:tc>
        <w:tc>
          <w:tcPr>
            <w:tcW w:w="1601" w:type="dxa"/>
            <w:tcBorders>
              <w:top w:val="nil"/>
            </w:tcBorders>
            <w:shd w:val="clear" w:color="auto" w:fill="FFFFFF"/>
            <w:vAlign w:val="center"/>
          </w:tcPr>
          <w:p w:rsidR="006A30E1" w:rsidRPr="006A30E1" w:rsidRDefault="006A30E1" w:rsidP="00E62966">
            <w:pPr>
              <w:autoSpaceDE w:val="0"/>
              <w:autoSpaceDN w:val="0"/>
              <w:adjustRightInd w:val="0"/>
              <w:spacing w:after="0" w:line="480" w:lineRule="auto"/>
              <w:ind w:left="60" w:right="60"/>
              <w:jc w:val="right"/>
              <w:rPr>
                <w:rFonts w:ascii="Times New Roman" w:hAnsi="Times New Roman" w:cs="Times New Roman"/>
                <w:color w:val="000000"/>
                <w:sz w:val="24"/>
                <w:szCs w:val="24"/>
              </w:rPr>
            </w:pPr>
            <w:r w:rsidRPr="006A30E1">
              <w:rPr>
                <w:rFonts w:ascii="Times New Roman" w:hAnsi="Times New Roman" w:cs="Times New Roman"/>
                <w:color w:val="000000"/>
                <w:sz w:val="24"/>
                <w:szCs w:val="24"/>
              </w:rPr>
              <w:t>17.2%</w:t>
            </w:r>
          </w:p>
        </w:tc>
        <w:tc>
          <w:tcPr>
            <w:tcW w:w="1281" w:type="dxa"/>
            <w:tcBorders>
              <w:top w:val="nil"/>
            </w:tcBorders>
            <w:shd w:val="clear" w:color="auto" w:fill="FFFFFF"/>
            <w:vAlign w:val="center"/>
          </w:tcPr>
          <w:p w:rsidR="006A30E1" w:rsidRPr="006A30E1" w:rsidRDefault="006A30E1" w:rsidP="00E62966">
            <w:pPr>
              <w:autoSpaceDE w:val="0"/>
              <w:autoSpaceDN w:val="0"/>
              <w:adjustRightInd w:val="0"/>
              <w:spacing w:after="0" w:line="480" w:lineRule="auto"/>
              <w:ind w:left="60" w:right="60"/>
              <w:jc w:val="right"/>
              <w:rPr>
                <w:rFonts w:ascii="Times New Roman" w:hAnsi="Times New Roman" w:cs="Times New Roman"/>
                <w:color w:val="000000"/>
                <w:sz w:val="24"/>
                <w:szCs w:val="24"/>
              </w:rPr>
            </w:pPr>
            <w:r w:rsidRPr="006A30E1">
              <w:rPr>
                <w:rFonts w:ascii="Times New Roman" w:hAnsi="Times New Roman" w:cs="Times New Roman"/>
                <w:color w:val="000000"/>
                <w:sz w:val="24"/>
                <w:szCs w:val="24"/>
              </w:rPr>
              <w:t>4.2%</w:t>
            </w:r>
          </w:p>
        </w:tc>
        <w:tc>
          <w:tcPr>
            <w:tcW w:w="870" w:type="dxa"/>
            <w:tcBorders>
              <w:top w:val="nil"/>
            </w:tcBorders>
            <w:shd w:val="clear" w:color="auto" w:fill="FFFFFF"/>
            <w:vAlign w:val="center"/>
          </w:tcPr>
          <w:p w:rsidR="006A30E1" w:rsidRPr="006A30E1" w:rsidRDefault="006A30E1" w:rsidP="00E62966">
            <w:pPr>
              <w:autoSpaceDE w:val="0"/>
              <w:autoSpaceDN w:val="0"/>
              <w:adjustRightInd w:val="0"/>
              <w:spacing w:after="0" w:line="480" w:lineRule="auto"/>
              <w:ind w:left="60" w:right="60"/>
              <w:jc w:val="right"/>
              <w:rPr>
                <w:rFonts w:ascii="Times New Roman" w:hAnsi="Times New Roman" w:cs="Times New Roman"/>
                <w:color w:val="000000"/>
                <w:sz w:val="24"/>
                <w:szCs w:val="24"/>
              </w:rPr>
            </w:pPr>
            <w:r w:rsidRPr="006A30E1">
              <w:rPr>
                <w:rFonts w:ascii="Times New Roman" w:hAnsi="Times New Roman" w:cs="Times New Roman"/>
                <w:color w:val="000000"/>
                <w:sz w:val="24"/>
                <w:szCs w:val="24"/>
              </w:rPr>
              <w:t>100.0%</w:t>
            </w:r>
          </w:p>
        </w:tc>
      </w:tr>
    </w:tbl>
    <w:p w:rsidR="006A30E1" w:rsidRPr="006A30E1" w:rsidRDefault="006A30E1" w:rsidP="00E62966">
      <w:pPr>
        <w:autoSpaceDE w:val="0"/>
        <w:autoSpaceDN w:val="0"/>
        <w:adjustRightInd w:val="0"/>
        <w:spacing w:after="0" w:line="480" w:lineRule="auto"/>
        <w:rPr>
          <w:rFonts w:ascii="Times New Roman" w:hAnsi="Times New Roman" w:cs="Times New Roman"/>
          <w:sz w:val="24"/>
          <w:szCs w:val="24"/>
        </w:rPr>
      </w:pPr>
    </w:p>
    <w:p w:rsidR="00D46266" w:rsidRDefault="00D13A8E" w:rsidP="00E62966">
      <w:pPr>
        <w:autoSpaceDE w:val="0"/>
        <w:autoSpaceDN w:val="0"/>
        <w:adjustRightInd w:val="0"/>
        <w:spacing w:after="0" w:line="480" w:lineRule="auto"/>
        <w:ind w:firstLine="720"/>
        <w:jc w:val="both"/>
        <w:rPr>
          <w:rFonts w:ascii="Times New Roman" w:hAnsi="Times New Roman" w:cs="Times New Roman"/>
          <w:sz w:val="24"/>
          <w:szCs w:val="24"/>
        </w:rPr>
      </w:pPr>
      <w:r w:rsidRPr="00E62966">
        <w:rPr>
          <w:rFonts w:ascii="Times New Roman" w:hAnsi="Times New Roman" w:cs="Times New Roman"/>
          <w:sz w:val="24"/>
          <w:szCs w:val="24"/>
        </w:rPr>
        <w:t xml:space="preserve">In Table 1, it can be seen </w:t>
      </w:r>
      <w:r w:rsidR="00D46266" w:rsidRPr="00E62966">
        <w:rPr>
          <w:rFonts w:ascii="Times New Roman" w:hAnsi="Times New Roman" w:cs="Times New Roman"/>
          <w:sz w:val="24"/>
          <w:szCs w:val="24"/>
        </w:rPr>
        <w:t>that respondents of White/ non-Hispanic descent are mainly divided between Republican and Democrat. Respondents of Latino/Hispanic and Other descents are mainly democrats.</w:t>
      </w:r>
    </w:p>
    <w:p w:rsidR="00E62966" w:rsidRPr="00E62966" w:rsidRDefault="00E62966" w:rsidP="00E62966">
      <w:pPr>
        <w:autoSpaceDE w:val="0"/>
        <w:autoSpaceDN w:val="0"/>
        <w:adjustRightInd w:val="0"/>
        <w:spacing w:after="0" w:line="480" w:lineRule="auto"/>
        <w:ind w:firstLine="720"/>
        <w:jc w:val="both"/>
        <w:rPr>
          <w:rFonts w:ascii="Times New Roman" w:hAnsi="Times New Roman" w:cs="Times New Roman"/>
          <w:sz w:val="24"/>
          <w:szCs w:val="24"/>
        </w:rPr>
      </w:pPr>
      <w:bookmarkStart w:id="0" w:name="_GoBack"/>
      <w:bookmarkEnd w:id="0"/>
    </w:p>
    <w:p w:rsidR="00D46266" w:rsidRPr="00053186" w:rsidRDefault="00D46266" w:rsidP="00E62966">
      <w:pPr>
        <w:autoSpaceDE w:val="0"/>
        <w:autoSpaceDN w:val="0"/>
        <w:adjustRightInd w:val="0"/>
        <w:spacing w:after="0" w:line="480" w:lineRule="auto"/>
        <w:rPr>
          <w:rFonts w:ascii="Times New Roman" w:hAnsi="Times New Roman" w:cs="Times New Roman"/>
          <w:sz w:val="24"/>
          <w:szCs w:val="24"/>
        </w:rPr>
      </w:pPr>
      <w:r w:rsidRPr="00E62966">
        <w:rPr>
          <w:rFonts w:ascii="Times New Roman" w:hAnsi="Times New Roman" w:cs="Times New Roman"/>
          <w:sz w:val="24"/>
          <w:szCs w:val="24"/>
        </w:rPr>
        <w:t>Table 2</w:t>
      </w:r>
    </w:p>
    <w:tbl>
      <w:tblPr>
        <w:tblW w:w="989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4081"/>
        <w:gridCol w:w="1681"/>
        <w:gridCol w:w="1681"/>
        <w:gridCol w:w="2448"/>
      </w:tblGrid>
      <w:tr w:rsidR="00053186" w:rsidRPr="00053186" w:rsidTr="001E75A9">
        <w:tblPrEx>
          <w:tblCellMar>
            <w:top w:w="0" w:type="dxa"/>
            <w:bottom w:w="0" w:type="dxa"/>
          </w:tblCellMar>
        </w:tblPrEx>
        <w:trPr>
          <w:cantSplit/>
          <w:trHeight w:val="288"/>
        </w:trPr>
        <w:tc>
          <w:tcPr>
            <w:tcW w:w="9891" w:type="dxa"/>
            <w:gridSpan w:val="4"/>
            <w:tcBorders>
              <w:top w:val="nil"/>
              <w:left w:val="nil"/>
              <w:bottom w:val="single" w:sz="4" w:space="0" w:color="auto"/>
              <w:right w:val="nil"/>
            </w:tcBorders>
            <w:shd w:val="clear" w:color="auto" w:fill="FFFFFF"/>
          </w:tcPr>
          <w:p w:rsidR="00053186" w:rsidRPr="00053186" w:rsidRDefault="00053186" w:rsidP="00E62966">
            <w:pPr>
              <w:autoSpaceDE w:val="0"/>
              <w:autoSpaceDN w:val="0"/>
              <w:adjustRightInd w:val="0"/>
              <w:spacing w:after="0" w:line="480" w:lineRule="auto"/>
              <w:ind w:right="60"/>
              <w:rPr>
                <w:rFonts w:ascii="Times New Roman" w:hAnsi="Times New Roman" w:cs="Times New Roman"/>
                <w:i/>
                <w:color w:val="000000"/>
                <w:sz w:val="24"/>
                <w:szCs w:val="24"/>
              </w:rPr>
            </w:pPr>
            <w:r w:rsidRPr="00053186">
              <w:rPr>
                <w:rFonts w:ascii="Times New Roman" w:hAnsi="Times New Roman" w:cs="Times New Roman"/>
                <w:bCs/>
                <w:i/>
                <w:color w:val="000000"/>
                <w:sz w:val="24"/>
                <w:szCs w:val="24"/>
              </w:rPr>
              <w:t>Chi-Square Tests</w:t>
            </w:r>
          </w:p>
        </w:tc>
      </w:tr>
      <w:tr w:rsidR="00053186" w:rsidRPr="00053186" w:rsidTr="001E75A9">
        <w:tblPrEx>
          <w:tblCellMar>
            <w:top w:w="0" w:type="dxa"/>
            <w:bottom w:w="0" w:type="dxa"/>
          </w:tblCellMar>
        </w:tblPrEx>
        <w:trPr>
          <w:cantSplit/>
          <w:trHeight w:val="577"/>
        </w:trPr>
        <w:tc>
          <w:tcPr>
            <w:tcW w:w="4081" w:type="dxa"/>
            <w:tcBorders>
              <w:top w:val="single" w:sz="4" w:space="0" w:color="auto"/>
              <w:left w:val="nil"/>
              <w:bottom w:val="nil"/>
              <w:right w:val="nil"/>
            </w:tcBorders>
            <w:shd w:val="clear" w:color="auto" w:fill="FFFFFF"/>
          </w:tcPr>
          <w:p w:rsidR="00053186" w:rsidRPr="00053186" w:rsidRDefault="00053186" w:rsidP="00E62966">
            <w:pPr>
              <w:autoSpaceDE w:val="0"/>
              <w:autoSpaceDN w:val="0"/>
              <w:adjustRightInd w:val="0"/>
              <w:spacing w:after="0" w:line="480" w:lineRule="auto"/>
              <w:ind w:left="60" w:right="60"/>
              <w:rPr>
                <w:rFonts w:ascii="Times New Roman" w:hAnsi="Times New Roman" w:cs="Times New Roman"/>
                <w:color w:val="000000"/>
                <w:sz w:val="24"/>
                <w:szCs w:val="24"/>
              </w:rPr>
            </w:pPr>
          </w:p>
        </w:tc>
        <w:tc>
          <w:tcPr>
            <w:tcW w:w="1681" w:type="dxa"/>
            <w:tcBorders>
              <w:top w:val="single" w:sz="4" w:space="0" w:color="auto"/>
              <w:left w:val="nil"/>
              <w:bottom w:val="nil"/>
              <w:right w:val="nil"/>
            </w:tcBorders>
            <w:shd w:val="clear" w:color="auto" w:fill="FFFFFF"/>
          </w:tcPr>
          <w:p w:rsidR="00053186" w:rsidRPr="00053186" w:rsidRDefault="00053186" w:rsidP="00E62966">
            <w:pPr>
              <w:autoSpaceDE w:val="0"/>
              <w:autoSpaceDN w:val="0"/>
              <w:adjustRightInd w:val="0"/>
              <w:spacing w:after="0" w:line="480" w:lineRule="auto"/>
              <w:ind w:left="60" w:right="60"/>
              <w:jc w:val="center"/>
              <w:rPr>
                <w:rFonts w:ascii="Times New Roman" w:hAnsi="Times New Roman" w:cs="Times New Roman"/>
                <w:color w:val="000000"/>
                <w:sz w:val="24"/>
                <w:szCs w:val="24"/>
              </w:rPr>
            </w:pPr>
            <w:r w:rsidRPr="00053186">
              <w:rPr>
                <w:rFonts w:ascii="Times New Roman" w:hAnsi="Times New Roman" w:cs="Times New Roman"/>
                <w:color w:val="000000"/>
                <w:sz w:val="24"/>
                <w:szCs w:val="24"/>
              </w:rPr>
              <w:t>Value</w:t>
            </w:r>
          </w:p>
        </w:tc>
        <w:tc>
          <w:tcPr>
            <w:tcW w:w="1681" w:type="dxa"/>
            <w:tcBorders>
              <w:top w:val="single" w:sz="4" w:space="0" w:color="auto"/>
              <w:left w:val="nil"/>
              <w:bottom w:val="nil"/>
              <w:right w:val="nil"/>
            </w:tcBorders>
            <w:shd w:val="clear" w:color="auto" w:fill="FFFFFF"/>
          </w:tcPr>
          <w:p w:rsidR="00053186" w:rsidRPr="00053186" w:rsidRDefault="00053186" w:rsidP="00E62966">
            <w:pPr>
              <w:autoSpaceDE w:val="0"/>
              <w:autoSpaceDN w:val="0"/>
              <w:adjustRightInd w:val="0"/>
              <w:spacing w:after="0" w:line="480" w:lineRule="auto"/>
              <w:ind w:left="60" w:right="60"/>
              <w:jc w:val="center"/>
              <w:rPr>
                <w:rFonts w:ascii="Times New Roman" w:hAnsi="Times New Roman" w:cs="Times New Roman"/>
                <w:color w:val="000000"/>
                <w:sz w:val="24"/>
                <w:szCs w:val="24"/>
              </w:rPr>
            </w:pPr>
            <w:proofErr w:type="spellStart"/>
            <w:r w:rsidRPr="00053186">
              <w:rPr>
                <w:rFonts w:ascii="Times New Roman" w:hAnsi="Times New Roman" w:cs="Times New Roman"/>
                <w:color w:val="000000"/>
                <w:sz w:val="24"/>
                <w:szCs w:val="24"/>
              </w:rPr>
              <w:t>df</w:t>
            </w:r>
            <w:proofErr w:type="spellEnd"/>
          </w:p>
        </w:tc>
        <w:tc>
          <w:tcPr>
            <w:tcW w:w="2446" w:type="dxa"/>
            <w:tcBorders>
              <w:top w:val="single" w:sz="4" w:space="0" w:color="auto"/>
              <w:left w:val="nil"/>
              <w:bottom w:val="nil"/>
              <w:right w:val="nil"/>
            </w:tcBorders>
            <w:shd w:val="clear" w:color="auto" w:fill="FFFFFF"/>
          </w:tcPr>
          <w:p w:rsidR="00053186" w:rsidRPr="00053186" w:rsidRDefault="00053186" w:rsidP="00E62966">
            <w:pPr>
              <w:autoSpaceDE w:val="0"/>
              <w:autoSpaceDN w:val="0"/>
              <w:adjustRightInd w:val="0"/>
              <w:spacing w:after="0" w:line="480" w:lineRule="auto"/>
              <w:ind w:left="60" w:right="60"/>
              <w:jc w:val="center"/>
              <w:rPr>
                <w:rFonts w:ascii="Times New Roman" w:hAnsi="Times New Roman" w:cs="Times New Roman"/>
                <w:color w:val="000000"/>
                <w:sz w:val="24"/>
                <w:szCs w:val="24"/>
              </w:rPr>
            </w:pPr>
            <w:proofErr w:type="spellStart"/>
            <w:r w:rsidRPr="00053186">
              <w:rPr>
                <w:rFonts w:ascii="Times New Roman" w:hAnsi="Times New Roman" w:cs="Times New Roman"/>
                <w:color w:val="000000"/>
                <w:sz w:val="24"/>
                <w:szCs w:val="24"/>
              </w:rPr>
              <w:t>Asymp</w:t>
            </w:r>
            <w:proofErr w:type="spellEnd"/>
            <w:r w:rsidRPr="00053186">
              <w:rPr>
                <w:rFonts w:ascii="Times New Roman" w:hAnsi="Times New Roman" w:cs="Times New Roman"/>
                <w:color w:val="000000"/>
                <w:sz w:val="24"/>
                <w:szCs w:val="24"/>
              </w:rPr>
              <w:t>. Sig. (2-sided)</w:t>
            </w:r>
          </w:p>
        </w:tc>
      </w:tr>
      <w:tr w:rsidR="00053186" w:rsidRPr="00053186" w:rsidTr="001E75A9">
        <w:tblPrEx>
          <w:tblCellMar>
            <w:top w:w="0" w:type="dxa"/>
            <w:bottom w:w="0" w:type="dxa"/>
          </w:tblCellMar>
        </w:tblPrEx>
        <w:trPr>
          <w:cantSplit/>
          <w:trHeight w:val="288"/>
        </w:trPr>
        <w:tc>
          <w:tcPr>
            <w:tcW w:w="4081" w:type="dxa"/>
            <w:tcBorders>
              <w:top w:val="nil"/>
              <w:left w:val="nil"/>
              <w:bottom w:val="nil"/>
              <w:right w:val="nil"/>
            </w:tcBorders>
            <w:shd w:val="clear" w:color="auto" w:fill="FFFFFF"/>
            <w:vAlign w:val="center"/>
          </w:tcPr>
          <w:p w:rsidR="00053186" w:rsidRPr="00053186" w:rsidRDefault="00053186" w:rsidP="00E62966">
            <w:pPr>
              <w:autoSpaceDE w:val="0"/>
              <w:autoSpaceDN w:val="0"/>
              <w:adjustRightInd w:val="0"/>
              <w:spacing w:after="0" w:line="480" w:lineRule="auto"/>
              <w:ind w:left="60" w:right="60"/>
              <w:rPr>
                <w:rFonts w:ascii="Times New Roman" w:hAnsi="Times New Roman" w:cs="Times New Roman"/>
                <w:color w:val="000000"/>
                <w:sz w:val="24"/>
                <w:szCs w:val="24"/>
              </w:rPr>
            </w:pPr>
            <w:r w:rsidRPr="00053186">
              <w:rPr>
                <w:rFonts w:ascii="Times New Roman" w:hAnsi="Times New Roman" w:cs="Times New Roman"/>
                <w:color w:val="000000"/>
                <w:sz w:val="24"/>
                <w:szCs w:val="24"/>
              </w:rPr>
              <w:t>Pearson Chi-Square</w:t>
            </w:r>
          </w:p>
        </w:tc>
        <w:tc>
          <w:tcPr>
            <w:tcW w:w="1681" w:type="dxa"/>
            <w:tcBorders>
              <w:top w:val="nil"/>
              <w:left w:val="nil"/>
              <w:bottom w:val="nil"/>
              <w:right w:val="nil"/>
            </w:tcBorders>
            <w:shd w:val="clear" w:color="auto" w:fill="FFFFFF"/>
            <w:vAlign w:val="center"/>
          </w:tcPr>
          <w:p w:rsidR="00053186" w:rsidRPr="00053186" w:rsidRDefault="00053186" w:rsidP="00E62966">
            <w:pPr>
              <w:autoSpaceDE w:val="0"/>
              <w:autoSpaceDN w:val="0"/>
              <w:adjustRightInd w:val="0"/>
              <w:spacing w:after="0" w:line="480" w:lineRule="auto"/>
              <w:ind w:left="60" w:right="60"/>
              <w:jc w:val="right"/>
              <w:rPr>
                <w:rFonts w:ascii="Times New Roman" w:hAnsi="Times New Roman" w:cs="Times New Roman"/>
                <w:color w:val="000000"/>
                <w:sz w:val="24"/>
                <w:szCs w:val="24"/>
              </w:rPr>
            </w:pPr>
            <w:r w:rsidRPr="00053186">
              <w:rPr>
                <w:rFonts w:ascii="Times New Roman" w:hAnsi="Times New Roman" w:cs="Times New Roman"/>
                <w:color w:val="000000"/>
                <w:sz w:val="24"/>
                <w:szCs w:val="24"/>
              </w:rPr>
              <w:t>48.888</w:t>
            </w:r>
            <w:r w:rsidRPr="00053186">
              <w:rPr>
                <w:rFonts w:ascii="Times New Roman" w:hAnsi="Times New Roman" w:cs="Times New Roman"/>
                <w:color w:val="000000"/>
                <w:sz w:val="24"/>
                <w:szCs w:val="24"/>
                <w:vertAlign w:val="superscript"/>
              </w:rPr>
              <w:t>a</w:t>
            </w:r>
          </w:p>
        </w:tc>
        <w:tc>
          <w:tcPr>
            <w:tcW w:w="1681" w:type="dxa"/>
            <w:tcBorders>
              <w:top w:val="nil"/>
              <w:left w:val="nil"/>
              <w:bottom w:val="nil"/>
              <w:right w:val="nil"/>
            </w:tcBorders>
            <w:shd w:val="clear" w:color="auto" w:fill="FFFFFF"/>
            <w:vAlign w:val="center"/>
          </w:tcPr>
          <w:p w:rsidR="00053186" w:rsidRPr="00053186" w:rsidRDefault="00053186" w:rsidP="00E62966">
            <w:pPr>
              <w:autoSpaceDE w:val="0"/>
              <w:autoSpaceDN w:val="0"/>
              <w:adjustRightInd w:val="0"/>
              <w:spacing w:after="0" w:line="480" w:lineRule="auto"/>
              <w:ind w:left="60" w:right="60"/>
              <w:jc w:val="right"/>
              <w:rPr>
                <w:rFonts w:ascii="Times New Roman" w:hAnsi="Times New Roman" w:cs="Times New Roman"/>
                <w:color w:val="000000"/>
                <w:sz w:val="24"/>
                <w:szCs w:val="24"/>
              </w:rPr>
            </w:pPr>
            <w:r w:rsidRPr="00053186">
              <w:rPr>
                <w:rFonts w:ascii="Times New Roman" w:hAnsi="Times New Roman" w:cs="Times New Roman"/>
                <w:color w:val="000000"/>
                <w:sz w:val="24"/>
                <w:szCs w:val="24"/>
              </w:rPr>
              <w:t>6</w:t>
            </w:r>
          </w:p>
        </w:tc>
        <w:tc>
          <w:tcPr>
            <w:tcW w:w="2446" w:type="dxa"/>
            <w:tcBorders>
              <w:top w:val="nil"/>
              <w:left w:val="nil"/>
              <w:bottom w:val="nil"/>
              <w:right w:val="nil"/>
            </w:tcBorders>
            <w:shd w:val="clear" w:color="auto" w:fill="FFFFFF"/>
            <w:vAlign w:val="center"/>
          </w:tcPr>
          <w:p w:rsidR="00053186" w:rsidRPr="00053186" w:rsidRDefault="00053186" w:rsidP="00E62966">
            <w:pPr>
              <w:autoSpaceDE w:val="0"/>
              <w:autoSpaceDN w:val="0"/>
              <w:adjustRightInd w:val="0"/>
              <w:spacing w:after="0" w:line="480" w:lineRule="auto"/>
              <w:ind w:left="60" w:right="60"/>
              <w:jc w:val="right"/>
              <w:rPr>
                <w:rFonts w:ascii="Times New Roman" w:hAnsi="Times New Roman" w:cs="Times New Roman"/>
                <w:color w:val="000000"/>
                <w:sz w:val="24"/>
                <w:szCs w:val="24"/>
              </w:rPr>
            </w:pPr>
            <w:r w:rsidRPr="00053186">
              <w:rPr>
                <w:rFonts w:ascii="Times New Roman" w:hAnsi="Times New Roman" w:cs="Times New Roman"/>
                <w:color w:val="000000"/>
                <w:sz w:val="24"/>
                <w:szCs w:val="24"/>
              </w:rPr>
              <w:t>.000</w:t>
            </w:r>
          </w:p>
        </w:tc>
      </w:tr>
      <w:tr w:rsidR="00053186" w:rsidRPr="00053186" w:rsidTr="001E75A9">
        <w:tblPrEx>
          <w:tblCellMar>
            <w:top w:w="0" w:type="dxa"/>
            <w:bottom w:w="0" w:type="dxa"/>
          </w:tblCellMar>
        </w:tblPrEx>
        <w:trPr>
          <w:cantSplit/>
          <w:trHeight w:val="288"/>
        </w:trPr>
        <w:tc>
          <w:tcPr>
            <w:tcW w:w="4081" w:type="dxa"/>
            <w:tcBorders>
              <w:top w:val="nil"/>
              <w:left w:val="nil"/>
              <w:bottom w:val="nil"/>
              <w:right w:val="nil"/>
            </w:tcBorders>
            <w:shd w:val="clear" w:color="auto" w:fill="FFFFFF"/>
            <w:vAlign w:val="center"/>
          </w:tcPr>
          <w:p w:rsidR="00053186" w:rsidRPr="00053186" w:rsidRDefault="00053186" w:rsidP="00E62966">
            <w:pPr>
              <w:autoSpaceDE w:val="0"/>
              <w:autoSpaceDN w:val="0"/>
              <w:adjustRightInd w:val="0"/>
              <w:spacing w:after="0" w:line="480" w:lineRule="auto"/>
              <w:ind w:left="60" w:right="60"/>
              <w:rPr>
                <w:rFonts w:ascii="Times New Roman" w:hAnsi="Times New Roman" w:cs="Times New Roman"/>
                <w:color w:val="000000"/>
                <w:sz w:val="24"/>
                <w:szCs w:val="24"/>
              </w:rPr>
            </w:pPr>
            <w:r w:rsidRPr="00053186">
              <w:rPr>
                <w:rFonts w:ascii="Times New Roman" w:hAnsi="Times New Roman" w:cs="Times New Roman"/>
                <w:color w:val="000000"/>
                <w:sz w:val="24"/>
                <w:szCs w:val="24"/>
              </w:rPr>
              <w:t>Likelihood Ratio</w:t>
            </w:r>
          </w:p>
        </w:tc>
        <w:tc>
          <w:tcPr>
            <w:tcW w:w="1681" w:type="dxa"/>
            <w:tcBorders>
              <w:top w:val="nil"/>
              <w:left w:val="nil"/>
              <w:bottom w:val="nil"/>
              <w:right w:val="nil"/>
            </w:tcBorders>
            <w:shd w:val="clear" w:color="auto" w:fill="FFFFFF"/>
            <w:vAlign w:val="center"/>
          </w:tcPr>
          <w:p w:rsidR="00053186" w:rsidRPr="00053186" w:rsidRDefault="00053186" w:rsidP="00E62966">
            <w:pPr>
              <w:autoSpaceDE w:val="0"/>
              <w:autoSpaceDN w:val="0"/>
              <w:adjustRightInd w:val="0"/>
              <w:spacing w:after="0" w:line="480" w:lineRule="auto"/>
              <w:ind w:left="60" w:right="60"/>
              <w:jc w:val="right"/>
              <w:rPr>
                <w:rFonts w:ascii="Times New Roman" w:hAnsi="Times New Roman" w:cs="Times New Roman"/>
                <w:color w:val="000000"/>
                <w:sz w:val="24"/>
                <w:szCs w:val="24"/>
              </w:rPr>
            </w:pPr>
            <w:r w:rsidRPr="00053186">
              <w:rPr>
                <w:rFonts w:ascii="Times New Roman" w:hAnsi="Times New Roman" w:cs="Times New Roman"/>
                <w:color w:val="000000"/>
                <w:sz w:val="24"/>
                <w:szCs w:val="24"/>
              </w:rPr>
              <w:t>50.841</w:t>
            </w:r>
          </w:p>
        </w:tc>
        <w:tc>
          <w:tcPr>
            <w:tcW w:w="1681" w:type="dxa"/>
            <w:tcBorders>
              <w:top w:val="nil"/>
              <w:left w:val="nil"/>
              <w:bottom w:val="nil"/>
              <w:right w:val="nil"/>
            </w:tcBorders>
            <w:shd w:val="clear" w:color="auto" w:fill="FFFFFF"/>
            <w:vAlign w:val="center"/>
          </w:tcPr>
          <w:p w:rsidR="00053186" w:rsidRPr="00053186" w:rsidRDefault="00053186" w:rsidP="00E62966">
            <w:pPr>
              <w:autoSpaceDE w:val="0"/>
              <w:autoSpaceDN w:val="0"/>
              <w:adjustRightInd w:val="0"/>
              <w:spacing w:after="0" w:line="480" w:lineRule="auto"/>
              <w:ind w:left="60" w:right="60"/>
              <w:jc w:val="right"/>
              <w:rPr>
                <w:rFonts w:ascii="Times New Roman" w:hAnsi="Times New Roman" w:cs="Times New Roman"/>
                <w:color w:val="000000"/>
                <w:sz w:val="24"/>
                <w:szCs w:val="24"/>
              </w:rPr>
            </w:pPr>
            <w:r w:rsidRPr="00053186">
              <w:rPr>
                <w:rFonts w:ascii="Times New Roman" w:hAnsi="Times New Roman" w:cs="Times New Roman"/>
                <w:color w:val="000000"/>
                <w:sz w:val="24"/>
                <w:szCs w:val="24"/>
              </w:rPr>
              <w:t>6</w:t>
            </w:r>
          </w:p>
        </w:tc>
        <w:tc>
          <w:tcPr>
            <w:tcW w:w="2446" w:type="dxa"/>
            <w:tcBorders>
              <w:top w:val="nil"/>
              <w:left w:val="nil"/>
              <w:bottom w:val="nil"/>
              <w:right w:val="nil"/>
            </w:tcBorders>
            <w:shd w:val="clear" w:color="auto" w:fill="FFFFFF"/>
            <w:vAlign w:val="center"/>
          </w:tcPr>
          <w:p w:rsidR="00053186" w:rsidRPr="00053186" w:rsidRDefault="00053186" w:rsidP="00E62966">
            <w:pPr>
              <w:autoSpaceDE w:val="0"/>
              <w:autoSpaceDN w:val="0"/>
              <w:adjustRightInd w:val="0"/>
              <w:spacing w:after="0" w:line="480" w:lineRule="auto"/>
              <w:ind w:left="60" w:right="60"/>
              <w:jc w:val="right"/>
              <w:rPr>
                <w:rFonts w:ascii="Times New Roman" w:hAnsi="Times New Roman" w:cs="Times New Roman"/>
                <w:color w:val="000000"/>
                <w:sz w:val="24"/>
                <w:szCs w:val="24"/>
              </w:rPr>
            </w:pPr>
            <w:r w:rsidRPr="00053186">
              <w:rPr>
                <w:rFonts w:ascii="Times New Roman" w:hAnsi="Times New Roman" w:cs="Times New Roman"/>
                <w:color w:val="000000"/>
                <w:sz w:val="24"/>
                <w:szCs w:val="24"/>
              </w:rPr>
              <w:t>.000</w:t>
            </w:r>
          </w:p>
        </w:tc>
      </w:tr>
      <w:tr w:rsidR="00053186" w:rsidRPr="00053186" w:rsidTr="001E75A9">
        <w:tblPrEx>
          <w:tblCellMar>
            <w:top w:w="0" w:type="dxa"/>
            <w:bottom w:w="0" w:type="dxa"/>
          </w:tblCellMar>
        </w:tblPrEx>
        <w:trPr>
          <w:cantSplit/>
          <w:trHeight w:val="288"/>
        </w:trPr>
        <w:tc>
          <w:tcPr>
            <w:tcW w:w="4081" w:type="dxa"/>
            <w:tcBorders>
              <w:top w:val="nil"/>
              <w:left w:val="nil"/>
              <w:bottom w:val="nil"/>
              <w:right w:val="nil"/>
            </w:tcBorders>
            <w:shd w:val="clear" w:color="auto" w:fill="FFFFFF"/>
            <w:vAlign w:val="center"/>
          </w:tcPr>
          <w:p w:rsidR="00053186" w:rsidRPr="00053186" w:rsidRDefault="00053186" w:rsidP="00E62966">
            <w:pPr>
              <w:autoSpaceDE w:val="0"/>
              <w:autoSpaceDN w:val="0"/>
              <w:adjustRightInd w:val="0"/>
              <w:spacing w:after="0" w:line="480" w:lineRule="auto"/>
              <w:ind w:left="60" w:right="60"/>
              <w:rPr>
                <w:rFonts w:ascii="Times New Roman" w:hAnsi="Times New Roman" w:cs="Times New Roman"/>
                <w:color w:val="000000"/>
                <w:sz w:val="24"/>
                <w:szCs w:val="24"/>
              </w:rPr>
            </w:pPr>
            <w:r w:rsidRPr="00053186">
              <w:rPr>
                <w:rFonts w:ascii="Times New Roman" w:hAnsi="Times New Roman" w:cs="Times New Roman"/>
                <w:color w:val="000000"/>
                <w:sz w:val="24"/>
                <w:szCs w:val="24"/>
              </w:rPr>
              <w:t>Linear-by-Linear Association</w:t>
            </w:r>
          </w:p>
        </w:tc>
        <w:tc>
          <w:tcPr>
            <w:tcW w:w="1681" w:type="dxa"/>
            <w:tcBorders>
              <w:top w:val="nil"/>
              <w:left w:val="nil"/>
              <w:bottom w:val="nil"/>
              <w:right w:val="nil"/>
            </w:tcBorders>
            <w:shd w:val="clear" w:color="auto" w:fill="FFFFFF"/>
            <w:vAlign w:val="center"/>
          </w:tcPr>
          <w:p w:rsidR="00053186" w:rsidRPr="00053186" w:rsidRDefault="00053186" w:rsidP="00E62966">
            <w:pPr>
              <w:autoSpaceDE w:val="0"/>
              <w:autoSpaceDN w:val="0"/>
              <w:adjustRightInd w:val="0"/>
              <w:spacing w:after="0" w:line="480" w:lineRule="auto"/>
              <w:ind w:left="60" w:right="60"/>
              <w:jc w:val="right"/>
              <w:rPr>
                <w:rFonts w:ascii="Times New Roman" w:hAnsi="Times New Roman" w:cs="Times New Roman"/>
                <w:color w:val="000000"/>
                <w:sz w:val="24"/>
                <w:szCs w:val="24"/>
              </w:rPr>
            </w:pPr>
            <w:r w:rsidRPr="00053186">
              <w:rPr>
                <w:rFonts w:ascii="Times New Roman" w:hAnsi="Times New Roman" w:cs="Times New Roman"/>
                <w:color w:val="000000"/>
                <w:sz w:val="24"/>
                <w:szCs w:val="24"/>
              </w:rPr>
              <w:t>21.039</w:t>
            </w:r>
          </w:p>
        </w:tc>
        <w:tc>
          <w:tcPr>
            <w:tcW w:w="1681" w:type="dxa"/>
            <w:tcBorders>
              <w:top w:val="nil"/>
              <w:left w:val="nil"/>
              <w:bottom w:val="nil"/>
              <w:right w:val="nil"/>
            </w:tcBorders>
            <w:shd w:val="clear" w:color="auto" w:fill="FFFFFF"/>
            <w:vAlign w:val="center"/>
          </w:tcPr>
          <w:p w:rsidR="00053186" w:rsidRPr="00053186" w:rsidRDefault="00053186" w:rsidP="00E62966">
            <w:pPr>
              <w:autoSpaceDE w:val="0"/>
              <w:autoSpaceDN w:val="0"/>
              <w:adjustRightInd w:val="0"/>
              <w:spacing w:after="0" w:line="480" w:lineRule="auto"/>
              <w:ind w:left="60" w:right="60"/>
              <w:jc w:val="right"/>
              <w:rPr>
                <w:rFonts w:ascii="Times New Roman" w:hAnsi="Times New Roman" w:cs="Times New Roman"/>
                <w:color w:val="000000"/>
                <w:sz w:val="24"/>
                <w:szCs w:val="24"/>
              </w:rPr>
            </w:pPr>
            <w:r w:rsidRPr="00053186">
              <w:rPr>
                <w:rFonts w:ascii="Times New Roman" w:hAnsi="Times New Roman" w:cs="Times New Roman"/>
                <w:color w:val="000000"/>
                <w:sz w:val="24"/>
                <w:szCs w:val="24"/>
              </w:rPr>
              <w:t>1</w:t>
            </w:r>
          </w:p>
        </w:tc>
        <w:tc>
          <w:tcPr>
            <w:tcW w:w="2446" w:type="dxa"/>
            <w:tcBorders>
              <w:top w:val="nil"/>
              <w:left w:val="nil"/>
              <w:bottom w:val="nil"/>
              <w:right w:val="nil"/>
            </w:tcBorders>
            <w:shd w:val="clear" w:color="auto" w:fill="FFFFFF"/>
            <w:vAlign w:val="center"/>
          </w:tcPr>
          <w:p w:rsidR="00053186" w:rsidRPr="00053186" w:rsidRDefault="00053186" w:rsidP="00E62966">
            <w:pPr>
              <w:autoSpaceDE w:val="0"/>
              <w:autoSpaceDN w:val="0"/>
              <w:adjustRightInd w:val="0"/>
              <w:spacing w:after="0" w:line="480" w:lineRule="auto"/>
              <w:ind w:left="60" w:right="60"/>
              <w:jc w:val="right"/>
              <w:rPr>
                <w:rFonts w:ascii="Times New Roman" w:hAnsi="Times New Roman" w:cs="Times New Roman"/>
                <w:color w:val="000000"/>
                <w:sz w:val="24"/>
                <w:szCs w:val="24"/>
              </w:rPr>
            </w:pPr>
            <w:r w:rsidRPr="00053186">
              <w:rPr>
                <w:rFonts w:ascii="Times New Roman" w:hAnsi="Times New Roman" w:cs="Times New Roman"/>
                <w:color w:val="000000"/>
                <w:sz w:val="24"/>
                <w:szCs w:val="24"/>
              </w:rPr>
              <w:t>.000</w:t>
            </w:r>
          </w:p>
        </w:tc>
      </w:tr>
      <w:tr w:rsidR="00053186" w:rsidRPr="00053186" w:rsidTr="001E75A9">
        <w:tblPrEx>
          <w:tblCellMar>
            <w:top w:w="0" w:type="dxa"/>
            <w:bottom w:w="0" w:type="dxa"/>
          </w:tblCellMar>
        </w:tblPrEx>
        <w:trPr>
          <w:cantSplit/>
          <w:trHeight w:val="288"/>
        </w:trPr>
        <w:tc>
          <w:tcPr>
            <w:tcW w:w="4081" w:type="dxa"/>
            <w:tcBorders>
              <w:top w:val="nil"/>
              <w:left w:val="nil"/>
              <w:bottom w:val="single" w:sz="4" w:space="0" w:color="auto"/>
              <w:right w:val="nil"/>
            </w:tcBorders>
            <w:shd w:val="clear" w:color="auto" w:fill="FFFFFF"/>
            <w:vAlign w:val="center"/>
          </w:tcPr>
          <w:p w:rsidR="00053186" w:rsidRPr="00053186" w:rsidRDefault="00053186" w:rsidP="00E62966">
            <w:pPr>
              <w:autoSpaceDE w:val="0"/>
              <w:autoSpaceDN w:val="0"/>
              <w:adjustRightInd w:val="0"/>
              <w:spacing w:after="0" w:line="480" w:lineRule="auto"/>
              <w:ind w:left="60" w:right="60"/>
              <w:rPr>
                <w:rFonts w:ascii="Times New Roman" w:hAnsi="Times New Roman" w:cs="Times New Roman"/>
                <w:color w:val="000000"/>
                <w:sz w:val="24"/>
                <w:szCs w:val="24"/>
              </w:rPr>
            </w:pPr>
            <w:r w:rsidRPr="00053186">
              <w:rPr>
                <w:rFonts w:ascii="Times New Roman" w:hAnsi="Times New Roman" w:cs="Times New Roman"/>
                <w:color w:val="000000"/>
                <w:sz w:val="24"/>
                <w:szCs w:val="24"/>
              </w:rPr>
              <w:t>N of Valid Cases</w:t>
            </w:r>
          </w:p>
        </w:tc>
        <w:tc>
          <w:tcPr>
            <w:tcW w:w="1681" w:type="dxa"/>
            <w:tcBorders>
              <w:top w:val="nil"/>
              <w:left w:val="nil"/>
              <w:bottom w:val="single" w:sz="4" w:space="0" w:color="auto"/>
              <w:right w:val="nil"/>
            </w:tcBorders>
            <w:shd w:val="clear" w:color="auto" w:fill="FFFFFF"/>
            <w:vAlign w:val="center"/>
          </w:tcPr>
          <w:p w:rsidR="00053186" w:rsidRPr="00053186" w:rsidRDefault="00053186" w:rsidP="00E62966">
            <w:pPr>
              <w:autoSpaceDE w:val="0"/>
              <w:autoSpaceDN w:val="0"/>
              <w:adjustRightInd w:val="0"/>
              <w:spacing w:after="0" w:line="480" w:lineRule="auto"/>
              <w:ind w:left="60" w:right="60"/>
              <w:jc w:val="right"/>
              <w:rPr>
                <w:rFonts w:ascii="Times New Roman" w:hAnsi="Times New Roman" w:cs="Times New Roman"/>
                <w:color w:val="000000"/>
                <w:sz w:val="24"/>
                <w:szCs w:val="24"/>
              </w:rPr>
            </w:pPr>
            <w:r w:rsidRPr="00053186">
              <w:rPr>
                <w:rFonts w:ascii="Times New Roman" w:hAnsi="Times New Roman" w:cs="Times New Roman"/>
                <w:color w:val="000000"/>
                <w:sz w:val="24"/>
                <w:szCs w:val="24"/>
              </w:rPr>
              <w:t>807</w:t>
            </w:r>
          </w:p>
        </w:tc>
        <w:tc>
          <w:tcPr>
            <w:tcW w:w="1681" w:type="dxa"/>
            <w:tcBorders>
              <w:top w:val="nil"/>
              <w:left w:val="nil"/>
              <w:bottom w:val="single" w:sz="4" w:space="0" w:color="auto"/>
              <w:right w:val="nil"/>
            </w:tcBorders>
            <w:shd w:val="clear" w:color="auto" w:fill="FFFFFF"/>
          </w:tcPr>
          <w:p w:rsidR="00053186" w:rsidRPr="00053186" w:rsidRDefault="00053186" w:rsidP="00E62966">
            <w:pPr>
              <w:autoSpaceDE w:val="0"/>
              <w:autoSpaceDN w:val="0"/>
              <w:adjustRightInd w:val="0"/>
              <w:spacing w:after="0" w:line="480" w:lineRule="auto"/>
              <w:rPr>
                <w:rFonts w:ascii="Times New Roman" w:hAnsi="Times New Roman" w:cs="Times New Roman"/>
                <w:sz w:val="24"/>
                <w:szCs w:val="24"/>
              </w:rPr>
            </w:pPr>
          </w:p>
        </w:tc>
        <w:tc>
          <w:tcPr>
            <w:tcW w:w="2446" w:type="dxa"/>
            <w:tcBorders>
              <w:top w:val="nil"/>
              <w:left w:val="nil"/>
              <w:bottom w:val="single" w:sz="4" w:space="0" w:color="auto"/>
              <w:right w:val="nil"/>
            </w:tcBorders>
            <w:shd w:val="clear" w:color="auto" w:fill="FFFFFF"/>
          </w:tcPr>
          <w:p w:rsidR="00053186" w:rsidRPr="00053186" w:rsidRDefault="00053186" w:rsidP="00E62966">
            <w:pPr>
              <w:autoSpaceDE w:val="0"/>
              <w:autoSpaceDN w:val="0"/>
              <w:adjustRightInd w:val="0"/>
              <w:spacing w:after="0" w:line="480" w:lineRule="auto"/>
              <w:rPr>
                <w:rFonts w:ascii="Times New Roman" w:hAnsi="Times New Roman" w:cs="Times New Roman"/>
                <w:sz w:val="24"/>
                <w:szCs w:val="24"/>
              </w:rPr>
            </w:pPr>
          </w:p>
        </w:tc>
      </w:tr>
      <w:tr w:rsidR="00053186" w:rsidRPr="00053186" w:rsidTr="001E75A9">
        <w:tblPrEx>
          <w:tblCellMar>
            <w:top w:w="0" w:type="dxa"/>
            <w:bottom w:w="0" w:type="dxa"/>
          </w:tblCellMar>
        </w:tblPrEx>
        <w:trPr>
          <w:cantSplit/>
          <w:trHeight w:val="288"/>
        </w:trPr>
        <w:tc>
          <w:tcPr>
            <w:tcW w:w="9891" w:type="dxa"/>
            <w:gridSpan w:val="4"/>
            <w:tcBorders>
              <w:top w:val="single" w:sz="4" w:space="0" w:color="auto"/>
              <w:left w:val="nil"/>
              <w:bottom w:val="nil"/>
              <w:right w:val="nil"/>
            </w:tcBorders>
            <w:shd w:val="clear" w:color="auto" w:fill="FFFFFF"/>
          </w:tcPr>
          <w:p w:rsidR="00053186" w:rsidRPr="00053186" w:rsidRDefault="006A30E1" w:rsidP="00E62966">
            <w:pPr>
              <w:autoSpaceDE w:val="0"/>
              <w:autoSpaceDN w:val="0"/>
              <w:adjustRightInd w:val="0"/>
              <w:spacing w:after="0" w:line="480" w:lineRule="auto"/>
              <w:ind w:right="60"/>
              <w:rPr>
                <w:rFonts w:ascii="Times New Roman" w:hAnsi="Times New Roman" w:cs="Times New Roman"/>
                <w:color w:val="000000"/>
                <w:sz w:val="24"/>
                <w:szCs w:val="24"/>
              </w:rPr>
            </w:pPr>
            <w:r w:rsidRPr="00E62966">
              <w:rPr>
                <w:rFonts w:ascii="Times New Roman" w:hAnsi="Times New Roman" w:cs="Times New Roman"/>
                <w:color w:val="000000"/>
                <w:sz w:val="24"/>
                <w:szCs w:val="24"/>
              </w:rPr>
              <w:t>α=0.05</w:t>
            </w:r>
          </w:p>
        </w:tc>
      </w:tr>
    </w:tbl>
    <w:p w:rsidR="00B76F5D" w:rsidRPr="00E62966" w:rsidRDefault="001F2A76" w:rsidP="00E62966">
      <w:pPr>
        <w:autoSpaceDE w:val="0"/>
        <w:autoSpaceDN w:val="0"/>
        <w:adjustRightInd w:val="0"/>
        <w:spacing w:after="0" w:line="480" w:lineRule="auto"/>
        <w:ind w:firstLine="720"/>
        <w:rPr>
          <w:rFonts w:ascii="Times New Roman" w:hAnsi="Times New Roman" w:cs="Times New Roman"/>
          <w:sz w:val="24"/>
          <w:szCs w:val="24"/>
          <w:shd w:val="clear" w:color="auto" w:fill="FFFFFF"/>
        </w:rPr>
      </w:pPr>
      <w:r w:rsidRPr="00E62966">
        <w:rPr>
          <w:rFonts w:ascii="Times New Roman" w:hAnsi="Times New Roman" w:cs="Times New Roman"/>
          <w:sz w:val="24"/>
          <w:szCs w:val="24"/>
        </w:rPr>
        <w:t>From Table 1,</w:t>
      </w:r>
      <w:r w:rsidRPr="00E62966">
        <w:rPr>
          <w:rFonts w:ascii="Times New Roman" w:hAnsi="Times New Roman" w:cs="Times New Roman"/>
          <w:i/>
          <w:sz w:val="24"/>
          <w:szCs w:val="24"/>
        </w:rPr>
        <w:t xml:space="preserve"> </w:t>
      </w:r>
      <w:r w:rsidRPr="00E62966">
        <w:rPr>
          <w:rFonts w:ascii="Times New Roman" w:hAnsi="Times New Roman" w:cs="Times New Roman"/>
          <w:i/>
          <w:sz w:val="24"/>
          <w:szCs w:val="24"/>
        </w:rPr>
        <w:t>X</w:t>
      </w:r>
      <w:r w:rsidRPr="00E62966">
        <w:rPr>
          <w:rFonts w:ascii="Times New Roman" w:hAnsi="Times New Roman" w:cs="Times New Roman"/>
          <w:sz w:val="24"/>
          <w:szCs w:val="24"/>
          <w:vertAlign w:val="superscript"/>
        </w:rPr>
        <w:t xml:space="preserve">2 </w:t>
      </w:r>
      <w:r w:rsidRPr="00E62966">
        <w:rPr>
          <w:rFonts w:ascii="Times New Roman" w:hAnsi="Times New Roman" w:cs="Times New Roman"/>
          <w:sz w:val="24"/>
          <w:szCs w:val="24"/>
          <w:shd w:val="clear" w:color="auto" w:fill="FFFFFF"/>
        </w:rPr>
        <w:t>(6, N = 807) = 48.888</w:t>
      </w:r>
      <w:r w:rsidRPr="00E62966">
        <w:rPr>
          <w:rFonts w:ascii="Times New Roman" w:hAnsi="Times New Roman" w:cs="Times New Roman"/>
          <w:sz w:val="24"/>
          <w:szCs w:val="24"/>
          <w:shd w:val="clear" w:color="auto" w:fill="FFFFFF"/>
        </w:rPr>
        <w:t xml:space="preserve">, </w:t>
      </w:r>
      <w:r w:rsidRPr="00E62966">
        <w:rPr>
          <w:rFonts w:ascii="Times New Roman" w:hAnsi="Times New Roman" w:cs="Times New Roman"/>
          <w:i/>
          <w:sz w:val="24"/>
          <w:szCs w:val="24"/>
          <w:shd w:val="clear" w:color="auto" w:fill="FFFFFF"/>
        </w:rPr>
        <w:t>p</w:t>
      </w:r>
      <w:r w:rsidRPr="00E62966">
        <w:rPr>
          <w:rFonts w:ascii="Times New Roman" w:hAnsi="Times New Roman" w:cs="Times New Roman"/>
          <w:sz w:val="24"/>
          <w:szCs w:val="24"/>
          <w:shd w:val="clear" w:color="auto" w:fill="FFFFFF"/>
        </w:rPr>
        <w:t xml:space="preserve"> &lt;</w:t>
      </w:r>
      <w:r w:rsidR="006A30E1" w:rsidRPr="00E62966">
        <w:rPr>
          <w:rFonts w:ascii="Times New Roman" w:hAnsi="Times New Roman" w:cs="Times New Roman"/>
          <w:sz w:val="24"/>
          <w:szCs w:val="24"/>
          <w:shd w:val="clear" w:color="auto" w:fill="FFFFFF"/>
        </w:rPr>
        <w:t xml:space="preserve"> 0 .05)</w:t>
      </w:r>
      <w:r w:rsidRPr="00E62966">
        <w:rPr>
          <w:rFonts w:ascii="Times New Roman" w:hAnsi="Times New Roman" w:cs="Times New Roman"/>
          <w:sz w:val="24"/>
          <w:szCs w:val="24"/>
          <w:shd w:val="clear" w:color="auto" w:fill="FFFFFF"/>
        </w:rPr>
        <w:t xml:space="preserve">, so we reject the null hypothesis in </w:t>
      </w:r>
      <w:r w:rsidR="001E75A9" w:rsidRPr="00E62966">
        <w:rPr>
          <w:rFonts w:ascii="Times New Roman" w:hAnsi="Times New Roman" w:cs="Times New Roman"/>
          <w:sz w:val="24"/>
          <w:szCs w:val="24"/>
          <w:shd w:val="clear" w:color="auto" w:fill="FFFFFF"/>
        </w:rPr>
        <w:t>favor</w:t>
      </w:r>
      <w:r w:rsidRPr="00E62966">
        <w:rPr>
          <w:rFonts w:ascii="Times New Roman" w:hAnsi="Times New Roman" w:cs="Times New Roman"/>
          <w:sz w:val="24"/>
          <w:szCs w:val="24"/>
          <w:shd w:val="clear" w:color="auto" w:fill="FFFFFF"/>
        </w:rPr>
        <w:t xml:space="preserve"> of the alternative hypothesis at a significance level of 0.05.</w:t>
      </w:r>
    </w:p>
    <w:p w:rsidR="00D46266" w:rsidRPr="00E62966" w:rsidRDefault="00D46266" w:rsidP="00E62966">
      <w:pPr>
        <w:autoSpaceDE w:val="0"/>
        <w:autoSpaceDN w:val="0"/>
        <w:adjustRightInd w:val="0"/>
        <w:spacing w:after="0" w:line="480" w:lineRule="auto"/>
        <w:rPr>
          <w:rFonts w:ascii="Times New Roman" w:hAnsi="Times New Roman" w:cs="Times New Roman"/>
          <w:sz w:val="24"/>
          <w:szCs w:val="24"/>
          <w:shd w:val="clear" w:color="auto" w:fill="FFFFFF"/>
        </w:rPr>
      </w:pPr>
    </w:p>
    <w:p w:rsidR="004D056C" w:rsidRPr="00E62966" w:rsidRDefault="00D46266" w:rsidP="00E62966">
      <w:pPr>
        <w:autoSpaceDE w:val="0"/>
        <w:autoSpaceDN w:val="0"/>
        <w:adjustRightInd w:val="0"/>
        <w:spacing w:after="0" w:line="480" w:lineRule="auto"/>
        <w:rPr>
          <w:rFonts w:ascii="Times New Roman" w:hAnsi="Times New Roman" w:cs="Times New Roman"/>
          <w:sz w:val="24"/>
          <w:szCs w:val="24"/>
          <w:shd w:val="clear" w:color="auto" w:fill="FFFFFF"/>
        </w:rPr>
      </w:pPr>
      <w:r w:rsidRPr="00E62966">
        <w:rPr>
          <w:rFonts w:ascii="Times New Roman" w:hAnsi="Times New Roman" w:cs="Times New Roman"/>
          <w:sz w:val="24"/>
          <w:szCs w:val="24"/>
          <w:shd w:val="clear" w:color="auto" w:fill="FFFFFF"/>
        </w:rPr>
        <w:t>Table 3</w:t>
      </w:r>
    </w:p>
    <w:p w:rsidR="004D056C" w:rsidRPr="00D46266" w:rsidRDefault="004D056C" w:rsidP="00E62966">
      <w:pPr>
        <w:autoSpaceDE w:val="0"/>
        <w:autoSpaceDN w:val="0"/>
        <w:adjustRightInd w:val="0"/>
        <w:spacing w:after="0" w:line="480" w:lineRule="auto"/>
        <w:rPr>
          <w:rFonts w:ascii="Times New Roman" w:hAnsi="Times New Roman" w:cs="Times New Roman"/>
          <w:i/>
          <w:sz w:val="24"/>
          <w:szCs w:val="24"/>
          <w:shd w:val="clear" w:color="auto" w:fill="FFFFFF"/>
        </w:rPr>
      </w:pPr>
      <w:r w:rsidRPr="00E62966">
        <w:rPr>
          <w:rFonts w:ascii="Times New Roman" w:hAnsi="Times New Roman" w:cs="Times New Roman"/>
          <w:i/>
          <w:sz w:val="24"/>
          <w:szCs w:val="24"/>
          <w:shd w:val="clear" w:color="auto" w:fill="FFFFFF"/>
        </w:rPr>
        <w:t>Symmetric measures</w:t>
      </w:r>
    </w:p>
    <w:tbl>
      <w:tblPr>
        <w:tblW w:w="10158" w:type="dxa"/>
        <w:tblInd w:w="-20" w:type="dxa"/>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3699"/>
        <w:gridCol w:w="980"/>
        <w:gridCol w:w="2769"/>
        <w:gridCol w:w="2710"/>
      </w:tblGrid>
      <w:tr w:rsidR="004D056C" w:rsidRPr="00E62966" w:rsidTr="001E0FCB">
        <w:tblPrEx>
          <w:tblCellMar>
            <w:top w:w="0" w:type="dxa"/>
            <w:bottom w:w="0" w:type="dxa"/>
          </w:tblCellMar>
        </w:tblPrEx>
        <w:trPr>
          <w:cantSplit/>
          <w:trHeight w:val="615"/>
        </w:trPr>
        <w:tc>
          <w:tcPr>
            <w:tcW w:w="4679" w:type="dxa"/>
            <w:gridSpan w:val="2"/>
            <w:tcBorders>
              <w:top w:val="single" w:sz="4" w:space="0" w:color="auto"/>
              <w:bottom w:val="nil"/>
            </w:tcBorders>
            <w:shd w:val="clear" w:color="auto" w:fill="FFFFFF"/>
          </w:tcPr>
          <w:p w:rsidR="00D46266" w:rsidRPr="00D46266" w:rsidRDefault="00D46266" w:rsidP="00E62966">
            <w:pPr>
              <w:autoSpaceDE w:val="0"/>
              <w:autoSpaceDN w:val="0"/>
              <w:adjustRightInd w:val="0"/>
              <w:spacing w:after="0" w:line="480" w:lineRule="auto"/>
              <w:ind w:left="60" w:right="60"/>
              <w:rPr>
                <w:rFonts w:ascii="Times New Roman" w:hAnsi="Times New Roman" w:cs="Times New Roman"/>
                <w:color w:val="000000"/>
                <w:sz w:val="24"/>
                <w:szCs w:val="24"/>
              </w:rPr>
            </w:pPr>
          </w:p>
        </w:tc>
        <w:tc>
          <w:tcPr>
            <w:tcW w:w="2769" w:type="dxa"/>
            <w:tcBorders>
              <w:top w:val="single" w:sz="4" w:space="0" w:color="auto"/>
              <w:bottom w:val="nil"/>
            </w:tcBorders>
            <w:shd w:val="clear" w:color="auto" w:fill="FFFFFF"/>
          </w:tcPr>
          <w:p w:rsidR="00D46266" w:rsidRPr="00D46266" w:rsidRDefault="00D46266" w:rsidP="00E62966">
            <w:pPr>
              <w:autoSpaceDE w:val="0"/>
              <w:autoSpaceDN w:val="0"/>
              <w:adjustRightInd w:val="0"/>
              <w:spacing w:after="0" w:line="480" w:lineRule="auto"/>
              <w:ind w:left="60" w:right="60"/>
              <w:jc w:val="center"/>
              <w:rPr>
                <w:rFonts w:ascii="Times New Roman" w:hAnsi="Times New Roman" w:cs="Times New Roman"/>
                <w:color w:val="000000"/>
                <w:sz w:val="24"/>
                <w:szCs w:val="24"/>
              </w:rPr>
            </w:pPr>
            <w:r w:rsidRPr="00D46266">
              <w:rPr>
                <w:rFonts w:ascii="Times New Roman" w:hAnsi="Times New Roman" w:cs="Times New Roman"/>
                <w:color w:val="000000"/>
                <w:sz w:val="24"/>
                <w:szCs w:val="24"/>
              </w:rPr>
              <w:t>Value</w:t>
            </w:r>
          </w:p>
        </w:tc>
        <w:tc>
          <w:tcPr>
            <w:tcW w:w="2709" w:type="dxa"/>
            <w:tcBorders>
              <w:top w:val="single" w:sz="4" w:space="0" w:color="auto"/>
              <w:bottom w:val="nil"/>
            </w:tcBorders>
            <w:shd w:val="clear" w:color="auto" w:fill="FFFFFF"/>
          </w:tcPr>
          <w:p w:rsidR="00D46266" w:rsidRPr="00D46266" w:rsidRDefault="00D46266" w:rsidP="00E62966">
            <w:pPr>
              <w:autoSpaceDE w:val="0"/>
              <w:autoSpaceDN w:val="0"/>
              <w:adjustRightInd w:val="0"/>
              <w:spacing w:after="0" w:line="480" w:lineRule="auto"/>
              <w:ind w:left="60" w:right="60"/>
              <w:jc w:val="center"/>
              <w:rPr>
                <w:rFonts w:ascii="Times New Roman" w:hAnsi="Times New Roman" w:cs="Times New Roman"/>
                <w:color w:val="000000"/>
                <w:sz w:val="24"/>
                <w:szCs w:val="24"/>
              </w:rPr>
            </w:pPr>
            <w:r w:rsidRPr="00D46266">
              <w:rPr>
                <w:rFonts w:ascii="Times New Roman" w:hAnsi="Times New Roman" w:cs="Times New Roman"/>
                <w:color w:val="000000"/>
                <w:sz w:val="24"/>
                <w:szCs w:val="24"/>
              </w:rPr>
              <w:t>Approx. Sig.</w:t>
            </w:r>
          </w:p>
        </w:tc>
      </w:tr>
      <w:tr w:rsidR="004D056C" w:rsidRPr="00E62966" w:rsidTr="001E0FCB">
        <w:tblPrEx>
          <w:tblCellMar>
            <w:top w:w="0" w:type="dxa"/>
            <w:bottom w:w="0" w:type="dxa"/>
          </w:tblCellMar>
        </w:tblPrEx>
        <w:trPr>
          <w:cantSplit/>
          <w:trHeight w:val="647"/>
        </w:trPr>
        <w:tc>
          <w:tcPr>
            <w:tcW w:w="3699" w:type="dxa"/>
            <w:vMerge w:val="restart"/>
            <w:tcBorders>
              <w:top w:val="nil"/>
              <w:bottom w:val="nil"/>
            </w:tcBorders>
            <w:shd w:val="clear" w:color="auto" w:fill="FFFFFF"/>
            <w:vAlign w:val="center"/>
          </w:tcPr>
          <w:p w:rsidR="00D46266" w:rsidRPr="00D46266" w:rsidRDefault="00D46266" w:rsidP="00E62966">
            <w:pPr>
              <w:autoSpaceDE w:val="0"/>
              <w:autoSpaceDN w:val="0"/>
              <w:adjustRightInd w:val="0"/>
              <w:spacing w:after="0" w:line="480" w:lineRule="auto"/>
              <w:ind w:left="60" w:right="60"/>
              <w:rPr>
                <w:rFonts w:ascii="Times New Roman" w:hAnsi="Times New Roman" w:cs="Times New Roman"/>
                <w:color w:val="000000"/>
                <w:sz w:val="24"/>
                <w:szCs w:val="24"/>
              </w:rPr>
            </w:pPr>
            <w:r w:rsidRPr="00D46266">
              <w:rPr>
                <w:rFonts w:ascii="Times New Roman" w:hAnsi="Times New Roman" w:cs="Times New Roman"/>
                <w:color w:val="000000"/>
                <w:sz w:val="24"/>
                <w:szCs w:val="24"/>
              </w:rPr>
              <w:t>Nominal by Nominal</w:t>
            </w:r>
          </w:p>
        </w:tc>
        <w:tc>
          <w:tcPr>
            <w:tcW w:w="979" w:type="dxa"/>
            <w:tcBorders>
              <w:top w:val="nil"/>
              <w:bottom w:val="nil"/>
            </w:tcBorders>
            <w:shd w:val="clear" w:color="auto" w:fill="FFFFFF"/>
            <w:vAlign w:val="center"/>
          </w:tcPr>
          <w:p w:rsidR="00D46266" w:rsidRPr="00D46266" w:rsidRDefault="00D46266" w:rsidP="00E62966">
            <w:pPr>
              <w:autoSpaceDE w:val="0"/>
              <w:autoSpaceDN w:val="0"/>
              <w:adjustRightInd w:val="0"/>
              <w:spacing w:after="0" w:line="480" w:lineRule="auto"/>
              <w:ind w:left="60" w:right="60"/>
              <w:rPr>
                <w:rFonts w:ascii="Times New Roman" w:hAnsi="Times New Roman" w:cs="Times New Roman"/>
                <w:color w:val="000000"/>
                <w:sz w:val="24"/>
                <w:szCs w:val="24"/>
              </w:rPr>
            </w:pPr>
            <w:r w:rsidRPr="00D46266">
              <w:rPr>
                <w:rFonts w:ascii="Times New Roman" w:hAnsi="Times New Roman" w:cs="Times New Roman"/>
                <w:color w:val="000000"/>
                <w:sz w:val="24"/>
                <w:szCs w:val="24"/>
              </w:rPr>
              <w:t>Phi</w:t>
            </w:r>
          </w:p>
        </w:tc>
        <w:tc>
          <w:tcPr>
            <w:tcW w:w="2769" w:type="dxa"/>
            <w:tcBorders>
              <w:top w:val="nil"/>
              <w:bottom w:val="nil"/>
            </w:tcBorders>
            <w:shd w:val="clear" w:color="auto" w:fill="FFFFFF"/>
            <w:vAlign w:val="center"/>
          </w:tcPr>
          <w:p w:rsidR="00D46266" w:rsidRPr="00D46266" w:rsidRDefault="00D46266" w:rsidP="00E62966">
            <w:pPr>
              <w:autoSpaceDE w:val="0"/>
              <w:autoSpaceDN w:val="0"/>
              <w:adjustRightInd w:val="0"/>
              <w:spacing w:after="0" w:line="480" w:lineRule="auto"/>
              <w:ind w:left="60" w:right="60"/>
              <w:jc w:val="center"/>
              <w:rPr>
                <w:rFonts w:ascii="Times New Roman" w:hAnsi="Times New Roman" w:cs="Times New Roman"/>
                <w:color w:val="000000"/>
                <w:sz w:val="24"/>
                <w:szCs w:val="24"/>
              </w:rPr>
            </w:pPr>
            <w:r w:rsidRPr="00D46266">
              <w:rPr>
                <w:rFonts w:ascii="Times New Roman" w:hAnsi="Times New Roman" w:cs="Times New Roman"/>
                <w:color w:val="000000"/>
                <w:sz w:val="24"/>
                <w:szCs w:val="24"/>
              </w:rPr>
              <w:t>.246</w:t>
            </w:r>
          </w:p>
        </w:tc>
        <w:tc>
          <w:tcPr>
            <w:tcW w:w="2709" w:type="dxa"/>
            <w:tcBorders>
              <w:top w:val="nil"/>
              <w:bottom w:val="nil"/>
            </w:tcBorders>
            <w:shd w:val="clear" w:color="auto" w:fill="FFFFFF"/>
            <w:vAlign w:val="center"/>
          </w:tcPr>
          <w:p w:rsidR="00D46266" w:rsidRPr="00D46266" w:rsidRDefault="00D46266" w:rsidP="00E62966">
            <w:pPr>
              <w:autoSpaceDE w:val="0"/>
              <w:autoSpaceDN w:val="0"/>
              <w:adjustRightInd w:val="0"/>
              <w:spacing w:after="0" w:line="480" w:lineRule="auto"/>
              <w:ind w:left="60" w:right="60"/>
              <w:jc w:val="center"/>
              <w:rPr>
                <w:rFonts w:ascii="Times New Roman" w:hAnsi="Times New Roman" w:cs="Times New Roman"/>
                <w:color w:val="000000"/>
                <w:sz w:val="24"/>
                <w:szCs w:val="24"/>
              </w:rPr>
            </w:pPr>
            <w:r w:rsidRPr="00D46266">
              <w:rPr>
                <w:rFonts w:ascii="Times New Roman" w:hAnsi="Times New Roman" w:cs="Times New Roman"/>
                <w:color w:val="000000"/>
                <w:sz w:val="24"/>
                <w:szCs w:val="24"/>
              </w:rPr>
              <w:t>.000</w:t>
            </w:r>
          </w:p>
        </w:tc>
      </w:tr>
      <w:tr w:rsidR="004D056C" w:rsidRPr="00E62966" w:rsidTr="001E0FCB">
        <w:tblPrEx>
          <w:tblCellMar>
            <w:top w:w="0" w:type="dxa"/>
            <w:bottom w:w="0" w:type="dxa"/>
          </w:tblCellMar>
        </w:tblPrEx>
        <w:trPr>
          <w:cantSplit/>
          <w:trHeight w:val="32"/>
        </w:trPr>
        <w:tc>
          <w:tcPr>
            <w:tcW w:w="3699" w:type="dxa"/>
            <w:vMerge/>
            <w:tcBorders>
              <w:top w:val="nil"/>
              <w:bottom w:val="nil"/>
            </w:tcBorders>
            <w:shd w:val="clear" w:color="auto" w:fill="FFFFFF"/>
            <w:vAlign w:val="center"/>
          </w:tcPr>
          <w:p w:rsidR="00D46266" w:rsidRPr="00D46266" w:rsidRDefault="00D46266" w:rsidP="00E62966">
            <w:pPr>
              <w:autoSpaceDE w:val="0"/>
              <w:autoSpaceDN w:val="0"/>
              <w:adjustRightInd w:val="0"/>
              <w:spacing w:after="0" w:line="480" w:lineRule="auto"/>
              <w:rPr>
                <w:rFonts w:ascii="Times New Roman" w:hAnsi="Times New Roman" w:cs="Times New Roman"/>
                <w:color w:val="000000"/>
                <w:sz w:val="24"/>
                <w:szCs w:val="24"/>
              </w:rPr>
            </w:pPr>
          </w:p>
        </w:tc>
        <w:tc>
          <w:tcPr>
            <w:tcW w:w="979" w:type="dxa"/>
            <w:tcBorders>
              <w:top w:val="nil"/>
              <w:bottom w:val="nil"/>
            </w:tcBorders>
            <w:shd w:val="clear" w:color="auto" w:fill="FFFFFF"/>
            <w:vAlign w:val="center"/>
          </w:tcPr>
          <w:p w:rsidR="00D46266" w:rsidRPr="00D46266" w:rsidRDefault="00D46266" w:rsidP="00E62966">
            <w:pPr>
              <w:autoSpaceDE w:val="0"/>
              <w:autoSpaceDN w:val="0"/>
              <w:adjustRightInd w:val="0"/>
              <w:spacing w:after="0" w:line="480" w:lineRule="auto"/>
              <w:ind w:left="60" w:right="60"/>
              <w:rPr>
                <w:rFonts w:ascii="Times New Roman" w:hAnsi="Times New Roman" w:cs="Times New Roman"/>
                <w:color w:val="000000"/>
                <w:sz w:val="24"/>
                <w:szCs w:val="24"/>
              </w:rPr>
            </w:pPr>
            <w:r w:rsidRPr="00D46266">
              <w:rPr>
                <w:rFonts w:ascii="Times New Roman" w:hAnsi="Times New Roman" w:cs="Times New Roman"/>
                <w:color w:val="000000"/>
                <w:sz w:val="24"/>
                <w:szCs w:val="24"/>
              </w:rPr>
              <w:t>Cramer's V</w:t>
            </w:r>
          </w:p>
        </w:tc>
        <w:tc>
          <w:tcPr>
            <w:tcW w:w="2769" w:type="dxa"/>
            <w:tcBorders>
              <w:top w:val="nil"/>
              <w:bottom w:val="nil"/>
            </w:tcBorders>
            <w:shd w:val="clear" w:color="auto" w:fill="FFFFFF"/>
            <w:vAlign w:val="center"/>
          </w:tcPr>
          <w:p w:rsidR="00D46266" w:rsidRPr="00D46266" w:rsidRDefault="00D46266" w:rsidP="00E62966">
            <w:pPr>
              <w:autoSpaceDE w:val="0"/>
              <w:autoSpaceDN w:val="0"/>
              <w:adjustRightInd w:val="0"/>
              <w:spacing w:after="0" w:line="480" w:lineRule="auto"/>
              <w:ind w:left="60" w:right="60"/>
              <w:jc w:val="center"/>
              <w:rPr>
                <w:rFonts w:ascii="Times New Roman" w:hAnsi="Times New Roman" w:cs="Times New Roman"/>
                <w:color w:val="000000"/>
                <w:sz w:val="24"/>
                <w:szCs w:val="24"/>
              </w:rPr>
            </w:pPr>
            <w:r w:rsidRPr="00D46266">
              <w:rPr>
                <w:rFonts w:ascii="Times New Roman" w:hAnsi="Times New Roman" w:cs="Times New Roman"/>
                <w:color w:val="000000"/>
                <w:sz w:val="24"/>
                <w:szCs w:val="24"/>
              </w:rPr>
              <w:t>.174</w:t>
            </w:r>
          </w:p>
        </w:tc>
        <w:tc>
          <w:tcPr>
            <w:tcW w:w="2709" w:type="dxa"/>
            <w:tcBorders>
              <w:top w:val="nil"/>
              <w:bottom w:val="nil"/>
            </w:tcBorders>
            <w:shd w:val="clear" w:color="auto" w:fill="FFFFFF"/>
            <w:vAlign w:val="center"/>
          </w:tcPr>
          <w:p w:rsidR="00D46266" w:rsidRPr="00D46266" w:rsidRDefault="00D46266" w:rsidP="00E62966">
            <w:pPr>
              <w:autoSpaceDE w:val="0"/>
              <w:autoSpaceDN w:val="0"/>
              <w:adjustRightInd w:val="0"/>
              <w:spacing w:after="0" w:line="480" w:lineRule="auto"/>
              <w:ind w:left="60" w:right="60"/>
              <w:jc w:val="center"/>
              <w:rPr>
                <w:rFonts w:ascii="Times New Roman" w:hAnsi="Times New Roman" w:cs="Times New Roman"/>
                <w:color w:val="000000"/>
                <w:sz w:val="24"/>
                <w:szCs w:val="24"/>
              </w:rPr>
            </w:pPr>
            <w:r w:rsidRPr="00D46266">
              <w:rPr>
                <w:rFonts w:ascii="Times New Roman" w:hAnsi="Times New Roman" w:cs="Times New Roman"/>
                <w:color w:val="000000"/>
                <w:sz w:val="24"/>
                <w:szCs w:val="24"/>
              </w:rPr>
              <w:t>.000</w:t>
            </w:r>
          </w:p>
        </w:tc>
      </w:tr>
      <w:tr w:rsidR="004D056C" w:rsidRPr="00E62966" w:rsidTr="001E0FCB">
        <w:tblPrEx>
          <w:tblCellMar>
            <w:top w:w="0" w:type="dxa"/>
            <w:bottom w:w="0" w:type="dxa"/>
          </w:tblCellMar>
        </w:tblPrEx>
        <w:trPr>
          <w:cantSplit/>
          <w:trHeight w:val="65"/>
        </w:trPr>
        <w:tc>
          <w:tcPr>
            <w:tcW w:w="4679" w:type="dxa"/>
            <w:gridSpan w:val="2"/>
            <w:tcBorders>
              <w:top w:val="nil"/>
              <w:bottom w:val="single" w:sz="4" w:space="0" w:color="auto"/>
            </w:tcBorders>
            <w:shd w:val="clear" w:color="auto" w:fill="FFFFFF"/>
            <w:vAlign w:val="center"/>
          </w:tcPr>
          <w:p w:rsidR="00D46266" w:rsidRPr="00D46266" w:rsidRDefault="00D46266" w:rsidP="00E62966">
            <w:pPr>
              <w:autoSpaceDE w:val="0"/>
              <w:autoSpaceDN w:val="0"/>
              <w:adjustRightInd w:val="0"/>
              <w:spacing w:after="0" w:line="480" w:lineRule="auto"/>
              <w:ind w:left="60" w:right="60"/>
              <w:rPr>
                <w:rFonts w:ascii="Times New Roman" w:hAnsi="Times New Roman" w:cs="Times New Roman"/>
                <w:color w:val="000000"/>
                <w:sz w:val="24"/>
                <w:szCs w:val="24"/>
              </w:rPr>
            </w:pPr>
            <w:r w:rsidRPr="00D46266">
              <w:rPr>
                <w:rFonts w:ascii="Times New Roman" w:hAnsi="Times New Roman" w:cs="Times New Roman"/>
                <w:color w:val="000000"/>
                <w:sz w:val="24"/>
                <w:szCs w:val="24"/>
              </w:rPr>
              <w:t>N of Valid Cases</w:t>
            </w:r>
          </w:p>
        </w:tc>
        <w:tc>
          <w:tcPr>
            <w:tcW w:w="2769" w:type="dxa"/>
            <w:tcBorders>
              <w:top w:val="nil"/>
              <w:bottom w:val="single" w:sz="4" w:space="0" w:color="auto"/>
            </w:tcBorders>
            <w:shd w:val="clear" w:color="auto" w:fill="FFFFFF"/>
            <w:vAlign w:val="center"/>
          </w:tcPr>
          <w:p w:rsidR="00D46266" w:rsidRPr="00D46266" w:rsidRDefault="00D46266" w:rsidP="00E62966">
            <w:pPr>
              <w:autoSpaceDE w:val="0"/>
              <w:autoSpaceDN w:val="0"/>
              <w:adjustRightInd w:val="0"/>
              <w:spacing w:after="0" w:line="480" w:lineRule="auto"/>
              <w:ind w:left="60" w:right="60"/>
              <w:jc w:val="center"/>
              <w:rPr>
                <w:rFonts w:ascii="Times New Roman" w:hAnsi="Times New Roman" w:cs="Times New Roman"/>
                <w:color w:val="000000"/>
                <w:sz w:val="24"/>
                <w:szCs w:val="24"/>
              </w:rPr>
            </w:pPr>
            <w:r w:rsidRPr="00D46266">
              <w:rPr>
                <w:rFonts w:ascii="Times New Roman" w:hAnsi="Times New Roman" w:cs="Times New Roman"/>
                <w:color w:val="000000"/>
                <w:sz w:val="24"/>
                <w:szCs w:val="24"/>
              </w:rPr>
              <w:t>807</w:t>
            </w:r>
          </w:p>
        </w:tc>
        <w:tc>
          <w:tcPr>
            <w:tcW w:w="2709" w:type="dxa"/>
            <w:tcBorders>
              <w:top w:val="nil"/>
              <w:bottom w:val="single" w:sz="4" w:space="0" w:color="auto"/>
            </w:tcBorders>
            <w:shd w:val="clear" w:color="auto" w:fill="FFFFFF"/>
          </w:tcPr>
          <w:p w:rsidR="00D46266" w:rsidRPr="00D46266" w:rsidRDefault="00D46266" w:rsidP="00E62966">
            <w:pPr>
              <w:autoSpaceDE w:val="0"/>
              <w:autoSpaceDN w:val="0"/>
              <w:adjustRightInd w:val="0"/>
              <w:spacing w:after="0" w:line="480" w:lineRule="auto"/>
              <w:rPr>
                <w:rFonts w:ascii="Times New Roman" w:hAnsi="Times New Roman" w:cs="Times New Roman"/>
                <w:sz w:val="24"/>
                <w:szCs w:val="24"/>
              </w:rPr>
            </w:pPr>
          </w:p>
        </w:tc>
      </w:tr>
      <w:tr w:rsidR="00D46266" w:rsidRPr="00D46266" w:rsidTr="001E0FCB">
        <w:tblPrEx>
          <w:tblCellMar>
            <w:top w:w="0" w:type="dxa"/>
            <w:bottom w:w="0" w:type="dxa"/>
          </w:tblCellMar>
        </w:tblPrEx>
        <w:trPr>
          <w:cantSplit/>
          <w:trHeight w:val="647"/>
        </w:trPr>
        <w:tc>
          <w:tcPr>
            <w:tcW w:w="10158" w:type="dxa"/>
            <w:gridSpan w:val="4"/>
            <w:tcBorders>
              <w:top w:val="single" w:sz="4" w:space="0" w:color="auto"/>
              <w:bottom w:val="nil"/>
            </w:tcBorders>
            <w:shd w:val="clear" w:color="auto" w:fill="FFFFFF"/>
          </w:tcPr>
          <w:p w:rsidR="00D46266" w:rsidRPr="00E62966" w:rsidRDefault="00D46266" w:rsidP="00E62966">
            <w:pPr>
              <w:autoSpaceDE w:val="0"/>
              <w:autoSpaceDN w:val="0"/>
              <w:adjustRightInd w:val="0"/>
              <w:spacing w:after="0" w:line="480" w:lineRule="auto"/>
              <w:ind w:right="60"/>
              <w:rPr>
                <w:rFonts w:ascii="Times New Roman" w:hAnsi="Times New Roman" w:cs="Times New Roman"/>
                <w:color w:val="000000"/>
                <w:sz w:val="24"/>
                <w:szCs w:val="24"/>
              </w:rPr>
            </w:pPr>
          </w:p>
          <w:p w:rsidR="00E62966" w:rsidRPr="00D46266" w:rsidRDefault="00E62966" w:rsidP="00E62966">
            <w:pPr>
              <w:autoSpaceDE w:val="0"/>
              <w:autoSpaceDN w:val="0"/>
              <w:adjustRightInd w:val="0"/>
              <w:spacing w:after="0" w:line="480" w:lineRule="auto"/>
              <w:ind w:right="60"/>
              <w:rPr>
                <w:rFonts w:ascii="Times New Roman" w:hAnsi="Times New Roman" w:cs="Times New Roman"/>
                <w:color w:val="000000"/>
                <w:sz w:val="24"/>
                <w:szCs w:val="24"/>
              </w:rPr>
            </w:pPr>
            <w:r w:rsidRPr="00E62966">
              <w:rPr>
                <w:rFonts w:ascii="Times New Roman" w:hAnsi="Times New Roman" w:cs="Times New Roman"/>
                <w:color w:val="000000"/>
                <w:sz w:val="24"/>
                <w:szCs w:val="24"/>
              </w:rPr>
              <w:t>From table 3, Phi = 0.246 and Cramer’s V = 0.174, indicating a weak relationship between race and political party preference.</w:t>
            </w:r>
          </w:p>
        </w:tc>
      </w:tr>
      <w:tr w:rsidR="00D46266" w:rsidRPr="00D46266" w:rsidTr="001E0FCB">
        <w:tblPrEx>
          <w:tblCellMar>
            <w:top w:w="0" w:type="dxa"/>
            <w:bottom w:w="0" w:type="dxa"/>
          </w:tblCellMar>
        </w:tblPrEx>
        <w:trPr>
          <w:cantSplit/>
          <w:trHeight w:val="647"/>
        </w:trPr>
        <w:tc>
          <w:tcPr>
            <w:tcW w:w="10158" w:type="dxa"/>
            <w:gridSpan w:val="4"/>
            <w:tcBorders>
              <w:top w:val="nil"/>
              <w:bottom w:val="nil"/>
            </w:tcBorders>
            <w:shd w:val="clear" w:color="auto" w:fill="FFFFFF"/>
          </w:tcPr>
          <w:p w:rsidR="00D46266" w:rsidRPr="00D46266" w:rsidRDefault="00D46266" w:rsidP="00E62966">
            <w:pPr>
              <w:autoSpaceDE w:val="0"/>
              <w:autoSpaceDN w:val="0"/>
              <w:adjustRightInd w:val="0"/>
              <w:spacing w:after="0" w:line="480" w:lineRule="auto"/>
              <w:ind w:right="60"/>
              <w:rPr>
                <w:rFonts w:ascii="Times New Roman" w:hAnsi="Times New Roman" w:cs="Times New Roman"/>
                <w:color w:val="000000"/>
                <w:sz w:val="24"/>
                <w:szCs w:val="24"/>
              </w:rPr>
            </w:pPr>
          </w:p>
        </w:tc>
      </w:tr>
    </w:tbl>
    <w:p w:rsidR="001F2A76" w:rsidRPr="00E62966" w:rsidRDefault="001F2A76" w:rsidP="00E62966">
      <w:pPr>
        <w:autoSpaceDE w:val="0"/>
        <w:autoSpaceDN w:val="0"/>
        <w:adjustRightInd w:val="0"/>
        <w:spacing w:after="0" w:line="480" w:lineRule="auto"/>
        <w:jc w:val="center"/>
        <w:rPr>
          <w:rFonts w:ascii="Times New Roman" w:hAnsi="Times New Roman" w:cs="Times New Roman"/>
          <w:b/>
          <w:sz w:val="24"/>
          <w:szCs w:val="24"/>
          <w:shd w:val="clear" w:color="auto" w:fill="FFFFFF"/>
        </w:rPr>
      </w:pPr>
      <w:r w:rsidRPr="00E62966">
        <w:rPr>
          <w:rFonts w:ascii="Times New Roman" w:hAnsi="Times New Roman" w:cs="Times New Roman"/>
          <w:b/>
          <w:sz w:val="24"/>
          <w:szCs w:val="24"/>
          <w:shd w:val="clear" w:color="auto" w:fill="FFFFFF"/>
        </w:rPr>
        <w:t>Summary and Conclusion</w:t>
      </w:r>
    </w:p>
    <w:p w:rsidR="00D92794" w:rsidRPr="00E62966" w:rsidRDefault="001F2A76" w:rsidP="00E62966">
      <w:pPr>
        <w:spacing w:after="0" w:line="480" w:lineRule="auto"/>
        <w:rPr>
          <w:rFonts w:ascii="Times New Roman" w:hAnsi="Times New Roman" w:cs="Times New Roman"/>
          <w:sz w:val="24"/>
          <w:szCs w:val="24"/>
        </w:rPr>
      </w:pPr>
      <w:r w:rsidRPr="00E62966">
        <w:rPr>
          <w:rFonts w:ascii="Times New Roman" w:hAnsi="Times New Roman" w:cs="Times New Roman"/>
          <w:sz w:val="24"/>
          <w:szCs w:val="24"/>
        </w:rPr>
        <w:tab/>
        <w:t xml:space="preserve">In summary, I can conclude that there is a statistically significant relationship between race and </w:t>
      </w:r>
      <w:r w:rsidR="001E75A9" w:rsidRPr="00E62966">
        <w:rPr>
          <w:rFonts w:ascii="Times New Roman" w:hAnsi="Times New Roman" w:cs="Times New Roman"/>
          <w:sz w:val="24"/>
          <w:szCs w:val="24"/>
        </w:rPr>
        <w:t>political party preference. Just like I suspected, one’s race influences their choice of political party.</w:t>
      </w:r>
    </w:p>
    <w:p w:rsidR="001E75A9" w:rsidRPr="00E62966" w:rsidRDefault="001E75A9" w:rsidP="00E62966">
      <w:pPr>
        <w:spacing w:after="0" w:line="480" w:lineRule="auto"/>
        <w:rPr>
          <w:rFonts w:ascii="Times New Roman" w:hAnsi="Times New Roman" w:cs="Times New Roman"/>
          <w:sz w:val="24"/>
          <w:szCs w:val="24"/>
        </w:rPr>
      </w:pPr>
      <w:r w:rsidRPr="00E62966">
        <w:rPr>
          <w:rFonts w:ascii="Times New Roman" w:hAnsi="Times New Roman" w:cs="Times New Roman"/>
          <w:sz w:val="24"/>
          <w:szCs w:val="24"/>
        </w:rPr>
        <w:tab/>
        <w:t xml:space="preserve">In future, further research could be carried out to find out the main reasons why one </w:t>
      </w:r>
      <w:proofErr w:type="gramStart"/>
      <w:r w:rsidRPr="00E62966">
        <w:rPr>
          <w:rFonts w:ascii="Times New Roman" w:hAnsi="Times New Roman" w:cs="Times New Roman"/>
          <w:sz w:val="24"/>
          <w:szCs w:val="24"/>
        </w:rPr>
        <w:t>would</w:t>
      </w:r>
      <w:proofErr w:type="gramEnd"/>
      <w:r w:rsidRPr="00E62966">
        <w:rPr>
          <w:rFonts w:ascii="Times New Roman" w:hAnsi="Times New Roman" w:cs="Times New Roman"/>
          <w:sz w:val="24"/>
          <w:szCs w:val="24"/>
        </w:rPr>
        <w:t xml:space="preserve"> support a particular party and not the other.</w:t>
      </w:r>
    </w:p>
    <w:p w:rsidR="001E75A9" w:rsidRPr="00E62966" w:rsidRDefault="001E75A9" w:rsidP="00E62966">
      <w:pPr>
        <w:spacing w:after="0" w:line="480" w:lineRule="auto"/>
        <w:rPr>
          <w:rFonts w:ascii="Times New Roman" w:hAnsi="Times New Roman" w:cs="Times New Roman"/>
          <w:sz w:val="24"/>
          <w:szCs w:val="24"/>
        </w:rPr>
      </w:pPr>
    </w:p>
    <w:p w:rsidR="00F9590A" w:rsidRPr="00E62966" w:rsidRDefault="001E75A9" w:rsidP="00E62966">
      <w:pPr>
        <w:spacing w:after="0" w:line="480" w:lineRule="auto"/>
        <w:jc w:val="center"/>
        <w:rPr>
          <w:rFonts w:ascii="Times New Roman" w:hAnsi="Times New Roman" w:cs="Times New Roman"/>
          <w:b/>
          <w:sz w:val="24"/>
          <w:szCs w:val="24"/>
        </w:rPr>
      </w:pPr>
      <w:r w:rsidRPr="00E62966">
        <w:rPr>
          <w:rFonts w:ascii="Times New Roman" w:hAnsi="Times New Roman" w:cs="Times New Roman"/>
          <w:b/>
          <w:sz w:val="24"/>
          <w:szCs w:val="24"/>
        </w:rPr>
        <w:t>References</w:t>
      </w:r>
    </w:p>
    <w:p w:rsidR="001E75A9" w:rsidRPr="00E62966" w:rsidRDefault="001E75A9" w:rsidP="00E62966">
      <w:pPr>
        <w:pStyle w:val="ListParagraph"/>
        <w:numPr>
          <w:ilvl w:val="0"/>
          <w:numId w:val="2"/>
        </w:numPr>
        <w:spacing w:after="0" w:line="480" w:lineRule="auto"/>
        <w:rPr>
          <w:rFonts w:ascii="Times New Roman" w:hAnsi="Times New Roman" w:cs="Times New Roman"/>
          <w:b/>
          <w:sz w:val="24"/>
          <w:szCs w:val="24"/>
        </w:rPr>
      </w:pPr>
      <w:r w:rsidRPr="00E62966">
        <w:rPr>
          <w:rFonts w:ascii="Times New Roman" w:hAnsi="Times New Roman" w:cs="Times New Roman"/>
          <w:sz w:val="24"/>
          <w:szCs w:val="24"/>
        </w:rPr>
        <w:t xml:space="preserve">Social Science and Instructional Center. URL: </w:t>
      </w:r>
      <w:hyperlink r:id="rId9" w:history="1">
        <w:r w:rsidRPr="00E62966">
          <w:rPr>
            <w:rStyle w:val="Hyperlink"/>
            <w:rFonts w:ascii="Times New Roman" w:hAnsi="Times New Roman" w:cs="Times New Roman"/>
            <w:sz w:val="24"/>
            <w:szCs w:val="24"/>
          </w:rPr>
          <w:t>https://www.ssric.org/node/592</w:t>
        </w:r>
      </w:hyperlink>
    </w:p>
    <w:sectPr w:rsidR="001E75A9" w:rsidRPr="00E62966" w:rsidSect="00C77AF1">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61AE3" w:rsidRDefault="00961AE3" w:rsidP="00F9590A">
      <w:pPr>
        <w:spacing w:after="0" w:line="240" w:lineRule="auto"/>
      </w:pPr>
      <w:r>
        <w:separator/>
      </w:r>
    </w:p>
  </w:endnote>
  <w:endnote w:type="continuationSeparator" w:id="0">
    <w:p w:rsidR="00961AE3" w:rsidRDefault="00961AE3" w:rsidP="00F959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61AE3" w:rsidRDefault="00961AE3" w:rsidP="00F9590A">
      <w:pPr>
        <w:spacing w:after="0" w:line="240" w:lineRule="auto"/>
      </w:pPr>
      <w:r>
        <w:separator/>
      </w:r>
    </w:p>
  </w:footnote>
  <w:footnote w:type="continuationSeparator" w:id="0">
    <w:p w:rsidR="00961AE3" w:rsidRDefault="00961AE3" w:rsidP="00F959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590A" w:rsidRPr="00F9590A" w:rsidRDefault="00F9590A">
    <w:pPr>
      <w:pStyle w:val="Header"/>
      <w:rPr>
        <w:rFonts w:ascii="Times New Roman" w:hAnsi="Times New Roman" w:cs="Times New Roman"/>
        <w:sz w:val="24"/>
        <w:szCs w:val="24"/>
      </w:rPr>
    </w:pPr>
    <w:r w:rsidRPr="00F9590A">
      <w:rPr>
        <w:rFonts w:ascii="Times New Roman" w:hAnsi="Times New Roman" w:cs="Times New Roman"/>
        <w:sz w:val="24"/>
        <w:szCs w:val="24"/>
      </w:rPr>
      <w:t>POLITICAL ANALYSIS</w:t>
    </w:r>
    <w:r>
      <w:rPr>
        <w:rFonts w:ascii="Times New Roman" w:hAnsi="Times New Roman" w:cs="Times New Roman"/>
        <w:sz w:val="24"/>
        <w:szCs w:val="24"/>
      </w:rPr>
      <w:tab/>
    </w:r>
    <w:r>
      <w:rPr>
        <w:rFonts w:ascii="Times New Roman" w:hAnsi="Times New Roman" w:cs="Times New Roman"/>
        <w:sz w:val="24"/>
        <w:szCs w:val="24"/>
      </w:rPr>
      <w:tab/>
    </w:r>
    <w:r w:rsidRPr="00F9590A">
      <w:rPr>
        <w:rFonts w:ascii="Times New Roman" w:hAnsi="Times New Roman" w:cs="Times New Roman"/>
        <w:sz w:val="24"/>
        <w:szCs w:val="24"/>
      </w:rPr>
      <w:fldChar w:fldCharType="begin"/>
    </w:r>
    <w:r w:rsidRPr="00F9590A">
      <w:rPr>
        <w:rFonts w:ascii="Times New Roman" w:hAnsi="Times New Roman" w:cs="Times New Roman"/>
        <w:sz w:val="24"/>
        <w:szCs w:val="24"/>
      </w:rPr>
      <w:instrText xml:space="preserve"> PAGE   \* MERGEFORMAT </w:instrText>
    </w:r>
    <w:r w:rsidRPr="00F9590A">
      <w:rPr>
        <w:rFonts w:ascii="Times New Roman" w:hAnsi="Times New Roman" w:cs="Times New Roman"/>
        <w:sz w:val="24"/>
        <w:szCs w:val="24"/>
      </w:rPr>
      <w:fldChar w:fldCharType="separate"/>
    </w:r>
    <w:r w:rsidR="00E62966">
      <w:rPr>
        <w:rFonts w:ascii="Times New Roman" w:hAnsi="Times New Roman" w:cs="Times New Roman"/>
        <w:noProof/>
        <w:sz w:val="24"/>
        <w:szCs w:val="24"/>
      </w:rPr>
      <w:t>8</w:t>
    </w:r>
    <w:r w:rsidRPr="00F9590A">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590A" w:rsidRPr="00C77AF1" w:rsidRDefault="00C77AF1">
    <w:pPr>
      <w:pStyle w:val="Header"/>
      <w:rPr>
        <w:rFonts w:ascii="Times New Roman" w:hAnsi="Times New Roman" w:cs="Times New Roman"/>
        <w:sz w:val="24"/>
        <w:szCs w:val="24"/>
      </w:rPr>
    </w:pPr>
    <w:r w:rsidRPr="00C77AF1">
      <w:rPr>
        <w:rFonts w:ascii="Times New Roman" w:hAnsi="Times New Roman" w:cs="Times New Roman"/>
        <w:sz w:val="24"/>
        <w:szCs w:val="24"/>
      </w:rPr>
      <w:t>Running head: POLITICAL ANALYSIS</w:t>
    </w:r>
    <w:r>
      <w:rPr>
        <w:rFonts w:ascii="Times New Roman" w:hAnsi="Times New Roman" w:cs="Times New Roman"/>
        <w:sz w:val="24"/>
        <w:szCs w:val="24"/>
      </w:rPr>
      <w:tab/>
    </w:r>
    <w:r>
      <w:rPr>
        <w:rFonts w:ascii="Times New Roman" w:hAnsi="Times New Roman" w:cs="Times New Roman"/>
        <w:sz w:val="24"/>
        <w:szCs w:val="24"/>
      </w:rPr>
      <w:tab/>
    </w:r>
    <w:r w:rsidRPr="00C77AF1">
      <w:rPr>
        <w:rFonts w:ascii="Times New Roman" w:hAnsi="Times New Roman" w:cs="Times New Roman"/>
        <w:sz w:val="24"/>
        <w:szCs w:val="24"/>
      </w:rPr>
      <w:fldChar w:fldCharType="begin"/>
    </w:r>
    <w:r w:rsidRPr="00C77AF1">
      <w:rPr>
        <w:rFonts w:ascii="Times New Roman" w:hAnsi="Times New Roman" w:cs="Times New Roman"/>
        <w:sz w:val="24"/>
        <w:szCs w:val="24"/>
      </w:rPr>
      <w:instrText xml:space="preserve"> PAGE   \* MERGEFORMAT </w:instrText>
    </w:r>
    <w:r w:rsidRPr="00C77AF1">
      <w:rPr>
        <w:rFonts w:ascii="Times New Roman" w:hAnsi="Times New Roman" w:cs="Times New Roman"/>
        <w:sz w:val="24"/>
        <w:szCs w:val="24"/>
      </w:rPr>
      <w:fldChar w:fldCharType="separate"/>
    </w:r>
    <w:r w:rsidR="00E62966">
      <w:rPr>
        <w:rFonts w:ascii="Times New Roman" w:hAnsi="Times New Roman" w:cs="Times New Roman"/>
        <w:noProof/>
        <w:sz w:val="24"/>
        <w:szCs w:val="24"/>
      </w:rPr>
      <w:t>1</w:t>
    </w:r>
    <w:r w:rsidRPr="00C77AF1">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FD66AC5"/>
    <w:multiLevelType w:val="hybridMultilevel"/>
    <w:tmpl w:val="3E12ACC8"/>
    <w:lvl w:ilvl="0" w:tplc="27601022">
      <w:start w:val="1"/>
      <w:numFmt w:val="decimal"/>
      <w:lvlText w:val="%1."/>
      <w:lvlJc w:val="left"/>
      <w:pPr>
        <w:ind w:left="1440" w:hanging="360"/>
      </w:pPr>
      <w:rPr>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367268B7"/>
    <w:multiLevelType w:val="hybridMultilevel"/>
    <w:tmpl w:val="FFEA66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590A"/>
    <w:rsid w:val="00053186"/>
    <w:rsid w:val="00184468"/>
    <w:rsid w:val="001E0FCB"/>
    <w:rsid w:val="001E75A9"/>
    <w:rsid w:val="001F2A76"/>
    <w:rsid w:val="003161CC"/>
    <w:rsid w:val="00387FED"/>
    <w:rsid w:val="00406C20"/>
    <w:rsid w:val="004D056C"/>
    <w:rsid w:val="00537A9D"/>
    <w:rsid w:val="006A30E1"/>
    <w:rsid w:val="006D43B4"/>
    <w:rsid w:val="0072535D"/>
    <w:rsid w:val="008662B4"/>
    <w:rsid w:val="00961AE3"/>
    <w:rsid w:val="00AA4490"/>
    <w:rsid w:val="00B76F5D"/>
    <w:rsid w:val="00C77AF1"/>
    <w:rsid w:val="00D13A8E"/>
    <w:rsid w:val="00D46266"/>
    <w:rsid w:val="00D92794"/>
    <w:rsid w:val="00E62966"/>
    <w:rsid w:val="00F959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9BEE1FD-D12D-4881-A795-6D803A279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9590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59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590A"/>
  </w:style>
  <w:style w:type="paragraph" w:styleId="Footer">
    <w:name w:val="footer"/>
    <w:basedOn w:val="Normal"/>
    <w:link w:val="FooterChar"/>
    <w:uiPriority w:val="99"/>
    <w:unhideWhenUsed/>
    <w:rsid w:val="00F959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590A"/>
  </w:style>
  <w:style w:type="character" w:styleId="Hyperlink">
    <w:name w:val="Hyperlink"/>
    <w:basedOn w:val="DefaultParagraphFont"/>
    <w:uiPriority w:val="99"/>
    <w:unhideWhenUsed/>
    <w:rsid w:val="00B76F5D"/>
    <w:rPr>
      <w:color w:val="0563C1" w:themeColor="hyperlink"/>
      <w:u w:val="single"/>
    </w:rPr>
  </w:style>
  <w:style w:type="paragraph" w:styleId="ListParagraph">
    <w:name w:val="List Paragraph"/>
    <w:basedOn w:val="Normal"/>
    <w:uiPriority w:val="34"/>
    <w:qFormat/>
    <w:rsid w:val="001E75A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sric.org/node/592"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ssric.org/node/59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C5AC57-6928-4284-B2C2-B5DE237890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194</TotalTime>
  <Pages>8</Pages>
  <Words>935</Words>
  <Characters>5333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linah nkatha</dc:creator>
  <cp:keywords/>
  <dc:description/>
  <cp:lastModifiedBy>linah nkatha</cp:lastModifiedBy>
  <cp:revision>1</cp:revision>
  <dcterms:created xsi:type="dcterms:W3CDTF">2018-12-15T21:15:00Z</dcterms:created>
  <dcterms:modified xsi:type="dcterms:W3CDTF">2018-12-16T01:10:00Z</dcterms:modified>
</cp:coreProperties>
</file>